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Повседневная жизнь современного человека протекает в различных условиях. С каждым годом эти условия меняются и, к сожалению, не к лучшему. Вредные факторы вместе с опасными обстоятельствами подбираются к нам всё ближе и ближе. О наших "Нахимиченных овощах и загазованном воздухе не скажешь, что они совершенно безвредны, а цветной телевизор не назовёшь безопасным. Между тем в любом населённом месте (особенно в городах) есть необитаемые места, где человек может встретиться с опасностями особого рода. Речь идёт о подвалах, заброшенных стройках, тоннелях и колодцах подземных коммуникациях,  свалках, куда подростки, народ любознательный любят заглядывать. Этот материал о городе: где наших мальчишек попавших в экстремальные ситуации с небольшим жизненным опытом ждут весьма неприятные сюрпризы. В бесхозных подвалах нередко можно натолкнуться на кабель высокого напряжения. Никто не может поручиться, что он не под током. Любое прикосновение к нему может оказаться смертельным.</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Желание овладеть цветным металлом, который можно сдать за определённую плату или просто прикосновение к нему приводит к смерти. Поэтому, оказавшись в повале, не трогайте ничего, имеющего отношение к электросети.</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Подвалы и особенно подземные тоннели, колодцы плохо проветриваются, в них легко скапливаются различные газы. Может просочиться бытовой газ из неисправной магистрали.</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Малейшая искра и взрыва не избежать. Реже встречается другой газ-сероводород. Это бесцветный газ с неприятным запахом (запах тухлых яиц), тяжелее воздуха. Он не только горит, но и ядовит. Кажется, что дышать таким воздухом вполне возможно. Однако с каждым вдохом нарастает отравление организма.</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Тяжёлые газы, например болотный газ, а нередко и водяной пар (при аварии теплотрассы) могут очень быстро скапливаться на дне колодцев и в прилегающих тоннелях, вытесняя при этом кислород. Попавшему в такое место станет попросту нечем дышать и не хватит сил выбраться на поверхность. Не следует забывать о том, что человеку в "подземелье" надо рассчитывать только на свои силы. Здесь ждать помощи неоткуда, и никто не знает где Вы.</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Поэтому если даже что-то случилось, не поддавайтесь панике. Помните о первом правиле психологической защиты - "Нет безвыходных ситуаций". </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А теперь давайте перейдём в заброшенную стройку новой школы, или другой недостроенный дом. Строящийся дом можно сравнить со зданием, находящимся в аварийном состоянии.</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В момент вашего обследования отдельные его панели или другие элементы могут быть не закреплены и способны рухнуть от неосторожного движения. Опасна стройка и по другим причинам. Здесь, например, по причине низкой производственной дисциплины может оказаться не отключенным оборудование, разбросаны какие-то острые предметы, надёжно не убраны строительные материалы, которые с этажа выше могут упасть на голову с верхних этажей. В городе при нашей вопиющей бесхозяйственности можно встретить вообще всё: начиная от горючих материалов вплоть до ядовитых и радиоактивных веществ.</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Например, на свалки выбрасываются лампы дневного света. А знаете ли вы, что каждая лампа содержит около 150 миллиграмм ртути?</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Только одна разбитая лампа загрязняет воздух ртутью на уровне предельно допустимой  концентрации 500 000 м</w:t>
      </w:r>
      <w:r w:rsidRPr="001800E5">
        <w:rPr>
          <w:rFonts w:ascii="Times New Roman" w:eastAsia="Times New Roman" w:hAnsi="Times New Roman" w:cs="Times New Roman"/>
          <w:color w:val="212121"/>
          <w:sz w:val="16"/>
          <w:szCs w:val="16"/>
          <w:vertAlign w:val="superscript"/>
          <w:lang w:eastAsia="ru-RU"/>
        </w:rPr>
        <w:t>3</w:t>
      </w:r>
      <w:r w:rsidRPr="001800E5">
        <w:rPr>
          <w:rFonts w:ascii="Times New Roman" w:eastAsia="Times New Roman" w:hAnsi="Times New Roman" w:cs="Times New Roman"/>
          <w:color w:val="212121"/>
          <w:sz w:val="21"/>
          <w:szCs w:val="21"/>
          <w:lang w:eastAsia="ru-RU"/>
        </w:rPr>
        <w:t> воздуха. Следует также знать, что на свалках живут и действуют люди, для которых она: "Родной дом и Производство".</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Поэтому, столкнувшись с ними, вы должны будете выполнять установленные ими неписаные правила.</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Мы живём в эпоху научно-технического прогресса</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xml:space="preserve">Технический прогресс должен быть направлен на улучшение жизни человека, но бытовая среда резко изменилась. В воздухе, воде, пище появились вещества искусственного происхождения. Большинство </w:t>
      </w:r>
      <w:r w:rsidRPr="001800E5">
        <w:rPr>
          <w:rFonts w:ascii="Times New Roman" w:eastAsia="Times New Roman" w:hAnsi="Times New Roman" w:cs="Times New Roman"/>
          <w:color w:val="212121"/>
          <w:sz w:val="21"/>
          <w:szCs w:val="21"/>
          <w:lang w:eastAsia="ru-RU"/>
        </w:rPr>
        <w:lastRenderedPageBreak/>
        <w:t>этих веществ ядовито. И организм человека оказался беззащитным, уязвимым, потому, что не успел создать барьеры, обезвреживающие лавину новых ядов.</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Как же ослабить вредное воздействие на организм веществ, находящихся в воздухе?</w:t>
      </w:r>
    </w:p>
    <w:p w:rsidR="001800E5" w:rsidRPr="001800E5" w:rsidRDefault="001800E5" w:rsidP="001800E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Прежде всего, надо научиться дышать носом. Слизистая оболочка носовой полости с множеством ресничек, будто влажная щётка, собирает большую часть вредной пыли, микробов, не пропускает их в лёгкие. Почаще освобождайте слизистые оболочки носа от накопившейся пыли. А перед сном обязательно протрите каждую ноздрю изнутри влажной ваткой.</w:t>
      </w:r>
    </w:p>
    <w:p w:rsidR="001800E5" w:rsidRPr="001800E5" w:rsidRDefault="001800E5" w:rsidP="001800E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Воздерживайтесь от игр на городских улицах, особенно на городских остановках. Вдохи в таких местах делайте не глубокие, поверхностные. Воздух в таких местах наполнен вредными и опасными веществами, при глубоком вдыхании которые постепенно загрязняют лёгочную ткань.</w:t>
      </w:r>
    </w:p>
    <w:p w:rsidR="001800E5" w:rsidRPr="001800E5" w:rsidRDefault="001800E5" w:rsidP="001800E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Закрытые водные источники и городская система водопровода обеспечивают водой, пригодной для употребления. Однако пить сырую воду, особенно водопроводную, всё-таки не желательно. Пейте только кипячёную воду.</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Тем самым Вы убережёте организм не только от воздействия болезнетворных микробов, вызывающих инфекционное заболевание. Но прежде чем кипятить воду, дайте ей отстояться, чтобы избавиться от содержащегося в ней хлора.</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Загрязнение атмосферного воздуха и водной среды вредными веществами, а также неумеренная химизация сельского хозяйства не может не отразиться на качестве продуктов питания.</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В продуктах питания, особенно растительного происхождения, содержание нитратов, ядохимикатов, солей тяжёлых металлов (ртуть, свинец, кадмий, мышьяк и др.) нередко превышает предельно допустимую концентрацию. Попадая в организм человека, они могут проникнуть и болезнетворные микроорганизмы. Они вызывают инфекционные болезни (грипп, дифтерия, дизентерия, холера и др.) Яды, выделяемые возбудителями этих болезней, отправляют организм.</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Одной из причин инфекционных заболеваний является несоблюдение в быту простых санитарных и гигиенических правил. Чаще всего источником инфекции является человек. Заразиться можно и от домашних животных. Наиболее известные инфекции, которые передаются от собак и кошек, это бешенство и чесотка. Кроме того, через царапину, сделанную собакой или кошкой, также может передаться столбняк. Поэтому, имея дома животных, надо помнить о правилах гигиены: животных следует часто и тщательно мыть, периодически показывать ветеринару, делать им необходимые прививки; выделять для животных отдельную посуду; животные не должны спать в вашей кровати; после общения с животными мойте руки.</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Многие страдают от укусов собак.</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Чтобы избежать нападения собак, соблюдайте следующие меры предосторожности:</w:t>
      </w:r>
    </w:p>
    <w:p w:rsidR="001800E5" w:rsidRPr="001800E5" w:rsidRDefault="001800E5" w:rsidP="001800E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Относитесь к животным с уважением, и не прикасайтесь к ним в отсутствии хозяина;</w:t>
      </w:r>
    </w:p>
    <w:p w:rsidR="001800E5" w:rsidRPr="001800E5" w:rsidRDefault="001800E5" w:rsidP="001800E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Не приближайтесь к собаке, находящейся на привязи, и не трогайте её во время сна или еды;* Не отбирайте у собаки то, чем она играет, чтобы избежать защитной реакции;</w:t>
      </w:r>
    </w:p>
    <w:p w:rsidR="001800E5" w:rsidRPr="001800E5" w:rsidRDefault="001800E5" w:rsidP="001800E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Не показывайте страха и волнения перед враждебно настроенной собакой;</w:t>
      </w:r>
    </w:p>
    <w:p w:rsidR="001800E5" w:rsidRPr="001800E5" w:rsidRDefault="001800E5" w:rsidP="001800E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В случае если вы подверглись нападению собаки, не убегайте, чтобы не вызвать в животном охотничьего инстинкта нападения сзади, а отдайте твёрдым голосом команду типа «Стоять», «Фу» или бросьте в её сторону что-нибудь из того, что у Вас есть под рукой.</w:t>
      </w:r>
    </w:p>
    <w:p w:rsidR="001800E5" w:rsidRPr="001800E5" w:rsidRDefault="001800E5" w:rsidP="001800E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Если нападения собаки избежать не удалось, старайтесь защитить себе горло и лицо.</w:t>
      </w:r>
    </w:p>
    <w:p w:rsidR="001800E5" w:rsidRPr="001800E5" w:rsidRDefault="001800E5" w:rsidP="001800E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Если Вы укушены, то промойте место укуса водой с мылом. При необходимости остановите кровотечение, сделайте повязку, а затем обратитесь к врачу.</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xml:space="preserve">Весной, когда солнце начинает пригревать и снег начинает таять, мальчишки идут на поиски останков войны. Они находят оружие, а затем пытаются его применить по назначению. Почти всегда эти походы заканчиваются трагедией для родителей. Ребята не знают, что снаряды вышедшие на поверхность </w:t>
      </w:r>
      <w:r w:rsidRPr="001800E5">
        <w:rPr>
          <w:rFonts w:ascii="Times New Roman" w:eastAsia="Times New Roman" w:hAnsi="Times New Roman" w:cs="Times New Roman"/>
          <w:color w:val="212121"/>
          <w:sz w:val="21"/>
          <w:szCs w:val="21"/>
          <w:lang w:eastAsia="ru-RU"/>
        </w:rPr>
        <w:lastRenderedPageBreak/>
        <w:t>ржавые, многие из которых готовые к употреблению. Не успев прикоснуться к снаряду, происходит взрыв, так как ржавчина сама при прикосновении выделяет искру. При обнаружении таких находок, необходимо обеспечив должную охрану объекта срочно сообщить о находке в милицию по телефону. Ни в коем случае не прикасаться к ней до прихода специального отряда минёров. Подобные находки за последнее время стали появляться в полях, огородах, садовых участках. Происходит это потому, что земля себя очищает и снаряды  выходят из земли со скоростью за год один сантиметр.</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noProof/>
          <w:color w:val="212121"/>
          <w:sz w:val="21"/>
          <w:szCs w:val="21"/>
          <w:lang w:eastAsia="ru-RU"/>
        </w:rPr>
        <mc:AlternateContent>
          <mc:Choice Requires="wps">
            <w:drawing>
              <wp:inline distT="0" distB="0" distL="0" distR="0">
                <wp:extent cx="304800" cy="304800"/>
                <wp:effectExtent l="0" t="0" r="0" b="0"/>
                <wp:docPr id="3" name="Прямоугольник 3" descr="C:\Temp\msohtmlclip1\01\clip_image00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59F6E"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8XeauAAMAAPoF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noProof/>
          <w:color w:val="212121"/>
          <w:sz w:val="21"/>
          <w:szCs w:val="21"/>
          <w:lang w:eastAsia="ru-RU"/>
        </w:rPr>
        <mc:AlternateContent>
          <mc:Choice Requires="wps">
            <w:drawing>
              <wp:inline distT="0" distB="0" distL="0" distR="0">
                <wp:extent cx="304800" cy="304800"/>
                <wp:effectExtent l="0" t="0" r="0" b="0"/>
                <wp:docPr id="2" name="Прямоугольник 2" descr="Безопасность на улиц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C731D2" id="Прямоугольник 2" o:spid="_x0000_s1026" alt="Безопасность на улице"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F39oawFAwAA+QUAAA4AAAAAAAAAAAAAAAAALgIAAGRycy9lMm9Eb2MueG1sUEsBAi0A&#10;FAAGAAgAAAAhAEyg6SzYAAAAAwEAAA8AAAAAAAAAAAAAAAAAXwUAAGRycy9kb3ducmV2LnhtbFBL&#10;BQYAAAAABAAEAPMAAABkBgAAAAA=&#10;" filled="f" stroked="f">
                <o:lock v:ext="edit" aspectratio="t"/>
                <w10:anchorlock/>
              </v:rect>
            </w:pict>
          </mc:Fallback>
        </mc:AlternateContent>
      </w:r>
      <w:r w:rsidRPr="001800E5">
        <w:rPr>
          <w:rFonts w:ascii="Times New Roman" w:eastAsia="Times New Roman" w:hAnsi="Times New Roman" w:cs="Times New Roman"/>
          <w:color w:val="212121"/>
          <w:sz w:val="21"/>
          <w:szCs w:val="21"/>
          <w:lang w:eastAsia="ru-RU"/>
        </w:rPr>
        <w:t> </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w:t>
      </w:r>
    </w:p>
    <w:p w:rsidR="001800E5" w:rsidRPr="001800E5" w:rsidRDefault="001800E5" w:rsidP="001800E5">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r w:rsidRPr="001800E5">
        <w:rPr>
          <w:rFonts w:ascii="Montserrat" w:eastAsia="Times New Roman" w:hAnsi="Montserrat" w:cs="Times New Roman"/>
          <w:b/>
          <w:bCs/>
          <w:color w:val="009688"/>
          <w:kern w:val="36"/>
          <w:sz w:val="48"/>
          <w:szCs w:val="48"/>
          <w:lang w:eastAsia="ru-RU"/>
        </w:rPr>
        <w:t>Учебные вопросы:</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1.      Преступления, совершаемые на улице.</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2,      Необходимые меры безопасности.</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Цель занятия: Ознакомить учащихся с правилами поведения на улице, обеспечивающими безопасность от преступных посягательств.</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На улице в основном совершаются такие преступления, как грабеж и хулиганство. Грабитель похищает те вещи или ценности, которые у нас есть с собой. Чаще всего это деньги, но не брезгуют преступники и вещами, например, зимой, очень часто срывают меховые шапки. Хулиганство - это действия, грубо нарушающие общественный порядок, установленные законом и моралью нормы поведения. Хулиганство отличается от грабежа и от кражи тем, что преступник не похищает никаких ценностей. Он пристает к людям на улице или в общественном месте, затевает драку, оскорбляет. Такое поведение расценивается законом как совершение хулиганства, то есть грубое нарушение общественного порядка. Таким образом, па улице вы можете стать жертвой и хулигана, и грабителя,</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Учащиеся должны усвоить, что с целью безопасности необходимо:</w:t>
      </w:r>
    </w:p>
    <w:p w:rsidR="001800E5" w:rsidRPr="001800E5" w:rsidRDefault="001800E5" w:rsidP="001800E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избегать малолюдных мест</w:t>
      </w:r>
    </w:p>
    <w:p w:rsidR="001800E5" w:rsidRPr="001800E5" w:rsidRDefault="001800E5" w:rsidP="001800E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пустырей, темных дворов, плохо освещенных улиц;</w:t>
      </w:r>
    </w:p>
    <w:p w:rsidR="001800E5" w:rsidRPr="001800E5" w:rsidRDefault="001800E5" w:rsidP="001800E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хорошо изучить окрестности своего микрорайона и места, наиболее посещаемые;</w:t>
      </w:r>
    </w:p>
    <w:p w:rsidR="001800E5" w:rsidRPr="001800E5" w:rsidRDefault="001800E5" w:rsidP="001800E5">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если пришлось выйти на улицу в темное время - выбирать самый безопасный путь, даже если он не самый короткий.</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Далее учитель напоминает учащимся, что нужно всегда предупреждать родителей о том, куда вы пошли и когда вернетесь, а если родителей нет дома - оставить записку. Это необходимо не только для спокойствия папы и мамы, но и для вашей безопасности. Если сообщить родителям, куда вы пошли и когда вернетесь, то это даст возможность организовать вовремя поиски и в нужном направлении.</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После этого учитель напоминает, что зеленые насаждения, парки, которые днем радуют глаз, ночью могут превратиться в прибежище преступника - ведь в кустах легче спрятаться. Поэтому, проходя по плохо освещенным улицам, нужно держаться ближе к середине улицы, тем самым лишая преступника возможности напасть неожиданно.</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xml:space="preserve">Учитель объясняет учащимся, что именно неожиданность нападения помогает преступнику. Человек легко становится жертвой, ведь он не думал ни о чем плохом и не был готов к защите. Подтвердить сказанное можно наглядно. Одному из учащихся предлагается подойти к макету телефона-автомата и </w:t>
      </w:r>
      <w:r w:rsidRPr="001800E5">
        <w:rPr>
          <w:rFonts w:ascii="Times New Roman" w:eastAsia="Times New Roman" w:hAnsi="Times New Roman" w:cs="Times New Roman"/>
          <w:color w:val="212121"/>
          <w:sz w:val="21"/>
          <w:szCs w:val="21"/>
          <w:lang w:eastAsia="ru-RU"/>
        </w:rPr>
        <w:lastRenderedPageBreak/>
        <w:t>позвонить. Ребенок встает лицом к макету (к классу спиной), набирает номер, разговаривает. Учитель обращает внимание на то, что звонивший стоит спиной к классу. Если бы это происходило на улице, то к звонившему незаметно смог бы подойти преступник и ударить, выхватить сумку или другую вещь.</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Учитель с ребятами делает вывод: во время разговора по телефону-автомату нужно стоять лицом к улице.</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Затем учитель объясняет, что нельзя садиться в машину к незнакомым людям, и уточняет, что не стоит подходить близко к машине, даже если сидящие в ней люди о чем-то спрашивают. Иначе человек оказывается во власти преступников, которые могут затащить его в машину. Для того чтобы не подвергать себя такой опасности, нужно не подходить к машине ближе, чем на расстояние вытянутой руки.</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После этого учитель объясняет учащимся различие между двумя понятиями: трусость и осторожность. Если человек не желает подвергать себя напрасному риску, старается предусмотреть опасность и избежать ее - это совсем не значит, что он трус. Это значит, что он ценит свое здоровье, жизнь, спокойствие близких и родных ему людей. Поэтому нет ничего постыдного в том, что человек, увидев подозрительных людей, перейдет на другую сторону улицы или зайдет, например, в магазин.</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Заканчивая объяснение нового материала, нужно подчеркнуть, что не следует оказывать сопротивление грабителю, если вы не уверены в своих силах. Самое дорогое, что у нас есть, - это жизнь и здоровье. И делается вывод: никакая самая ценная вещь не может быть дороже здоровья и жизни человека.</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По ходу занятия правила поведения записываются учащимися. В заключение урока подводится итог и дается домашнее задание: нарисовать маршрут из дома в школу (кружок, секцию, кинотеатр), отметив наиболее опасные места.</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w:t>
      </w:r>
    </w:p>
    <w:p w:rsidR="001800E5" w:rsidRPr="001800E5" w:rsidRDefault="001800E5" w:rsidP="001800E5">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r w:rsidRPr="001800E5">
        <w:rPr>
          <w:rFonts w:ascii="Montserrat" w:eastAsia="Times New Roman" w:hAnsi="Montserrat" w:cs="Times New Roman"/>
          <w:b/>
          <w:bCs/>
          <w:color w:val="009688"/>
          <w:kern w:val="36"/>
          <w:sz w:val="48"/>
          <w:szCs w:val="48"/>
          <w:lang w:eastAsia="ru-RU"/>
        </w:rPr>
        <w:t>Автобус</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Если ваш автобус попал в аварию, посмотрите, где и в каком положении вы находитесь и нет ли пожара. По возможности двигайтесь к выходу. Для выхода воспользуйтесь дверьми, окнами, вентиляционными люками. В автобусе предусмотрены специальные окна, которые предназначены для аварийного выхода: надо вытянуть за специальную рукоятку шнур уплотнения и выдавить стекло, или просто выбить его твердым предметом («дипломатом» с металлическим ободом, огнетушителем, тормозным башмаком). При этом следите, чтобы рядом не оказалось людей, кого могли бы поранить осколки. Не забудьте также отбить острые осколки по краям.</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Ситуация, когда затоплен салон, достаточно редка, однако, если вы оказались в таком положении, не спешите покидать салон, подождите, пока он частично наполнится водой - легче станет выбираться.</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w:t>
      </w:r>
    </w:p>
    <w:p w:rsidR="001800E5" w:rsidRPr="001800E5" w:rsidRDefault="001800E5" w:rsidP="001800E5">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r w:rsidRPr="001800E5">
        <w:rPr>
          <w:rFonts w:ascii="Montserrat" w:eastAsia="Times New Roman" w:hAnsi="Montserrat" w:cs="Times New Roman"/>
          <w:b/>
          <w:bCs/>
          <w:color w:val="009688"/>
          <w:kern w:val="36"/>
          <w:sz w:val="48"/>
          <w:szCs w:val="48"/>
          <w:lang w:eastAsia="ru-RU"/>
        </w:rPr>
        <w:t>Троллейбус и трамвай</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xml:space="preserve">Из-за сравнительно небольшой скорости и малой маневренности троллейбус и трамвай - наиболее безопасные виды транспорта. Вместе с тем надо помнить, что электропитание тяговых двигателей этих видов городского транспорта осуществляется от подвесной контактной сети высокого напряжения. </w:t>
      </w:r>
      <w:r w:rsidRPr="001800E5">
        <w:rPr>
          <w:rFonts w:ascii="Times New Roman" w:eastAsia="Times New Roman" w:hAnsi="Times New Roman" w:cs="Times New Roman"/>
          <w:color w:val="212121"/>
          <w:sz w:val="21"/>
          <w:szCs w:val="21"/>
          <w:lang w:eastAsia="ru-RU"/>
        </w:rPr>
        <w:lastRenderedPageBreak/>
        <w:t>Такое обстоятельство значительно повышает опасность поражения электрическим током, когда токонесущие провода могут замкнуться на корпус машины.</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Покидать вагон, находящийся под напряжением, надо прыжком, чтобы исключить удар током в положении, если пассажир, стоя одной ногой на ступеньке, другой касается земли.</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При объяснении правил поведения в случае пожара в автобусе, трамвае или троллейбусе рекомендуется воспользоваться схемой 10.</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noProof/>
          <w:color w:val="212121"/>
          <w:sz w:val="21"/>
          <w:szCs w:val="21"/>
          <w:lang w:eastAsia="ru-RU"/>
        </w:rPr>
        <mc:AlternateContent>
          <mc:Choice Requires="wps">
            <w:drawing>
              <wp:inline distT="0" distB="0" distL="0" distR="0">
                <wp:extent cx="304800" cy="304800"/>
                <wp:effectExtent l="0" t="0" r="0" b="0"/>
                <wp:docPr id="1" name="Прямоугольник 1" descr="C:\Temp\msohtmlclip1\01\clip_image00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0D212"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AH&#10;yVQz/QIAAPoF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Будьте осторожны! В троллейбусах и трамваях металлические части могут быть под напряжением.</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За последнее 10-летие на дорогах нашей страны резко возросло количество легковых автомобилей. По этой причине не лишним будет напомнить школьникам об опасностях при поездках на этом виде транспорта.</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Обратите внимание учащихся на то, что движение в легковом автомобиле опасно по нескольким причинам:</w:t>
      </w:r>
    </w:p>
    <w:p w:rsidR="001800E5" w:rsidRPr="001800E5" w:rsidRDefault="001800E5" w:rsidP="001800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автолюбители в отличие от профессионалов не имеют хорошей подготовки;</w:t>
      </w:r>
    </w:p>
    <w:p w:rsidR="001800E5" w:rsidRPr="001800E5" w:rsidRDefault="001800E5" w:rsidP="001800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водители часто превышают установленную скорость движения;</w:t>
      </w:r>
    </w:p>
    <w:p w:rsidR="001800E5" w:rsidRPr="001800E5" w:rsidRDefault="001800E5" w:rsidP="001800E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в потоке машин легковой автомобиль рискует столкнуться с тяжелым грузовиком, поэтому люди, находящиеся в «Жигулях» и «Волгах», подвергаются большей опасности, чем водители и пассажиры «КамАЗов».</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Перечислите меры по обеспечению безопасности при движении в легковом автомобиле:</w:t>
      </w:r>
    </w:p>
    <w:p w:rsidR="001800E5" w:rsidRPr="001800E5" w:rsidRDefault="001800E5" w:rsidP="001800E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не садиться на переднее сиденье детям до 12 лет;</w:t>
      </w:r>
    </w:p>
    <w:p w:rsidR="001800E5" w:rsidRPr="001800E5" w:rsidRDefault="001800E5" w:rsidP="001800E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не ездить без пристегнутых ремней безопасности;</w:t>
      </w:r>
    </w:p>
    <w:p w:rsidR="001800E5" w:rsidRPr="001800E5" w:rsidRDefault="001800E5" w:rsidP="001800E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всегда иметь аптечку в машине;</w:t>
      </w:r>
    </w:p>
    <w:p w:rsidR="001800E5" w:rsidRPr="001800E5" w:rsidRDefault="001800E5" w:rsidP="001800E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для обеспечения пожарной безопасности держать в салоне огнетушитель;</w:t>
      </w:r>
    </w:p>
    <w:p w:rsidR="001800E5" w:rsidRPr="001800E5" w:rsidRDefault="001800E5" w:rsidP="001800E5">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не быть пассивным во время движения, внимательно следить за дорогой.</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w:t>
      </w:r>
    </w:p>
    <w:p w:rsidR="001800E5" w:rsidRPr="001800E5" w:rsidRDefault="001800E5" w:rsidP="001800E5">
      <w:pPr>
        <w:shd w:val="clear" w:color="auto" w:fill="FFFFFF"/>
        <w:spacing w:after="100" w:afterAutospacing="1" w:line="240" w:lineRule="auto"/>
        <w:outlineLvl w:val="0"/>
        <w:rPr>
          <w:rFonts w:ascii="Montserrat" w:eastAsia="Times New Roman" w:hAnsi="Montserrat" w:cs="Times New Roman"/>
          <w:b/>
          <w:bCs/>
          <w:color w:val="009688"/>
          <w:kern w:val="36"/>
          <w:sz w:val="48"/>
          <w:szCs w:val="48"/>
          <w:lang w:eastAsia="ru-RU"/>
        </w:rPr>
      </w:pPr>
      <w:r w:rsidRPr="001800E5">
        <w:rPr>
          <w:rFonts w:ascii="Montserrat" w:eastAsia="Times New Roman" w:hAnsi="Montserrat" w:cs="Times New Roman"/>
          <w:b/>
          <w:bCs/>
          <w:color w:val="009688"/>
          <w:kern w:val="36"/>
          <w:sz w:val="48"/>
          <w:szCs w:val="48"/>
          <w:lang w:eastAsia="ru-RU"/>
        </w:rPr>
        <w:t>Причины и последствия взрывов. Опасность использования взрывчатых веществ и устройств.</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Как себя вести, если произошел взрыв в вашей или соседней квартире, а вы находитесь в сознании?</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xml:space="preserve">Отключите электричество, газ, перекройте воду. Посмотрите: не пострадал ли кто-нибудь рядом с вами; кому из людей, находившихся вместе с вами в квартире, нужна помощь. Если работает телефон, то сообщите о случившемся по телефонам 01, 02 или 03. Не пытайтесь воспользоваться лестницей, а </w:t>
      </w:r>
      <w:r w:rsidRPr="001800E5">
        <w:rPr>
          <w:rFonts w:ascii="Times New Roman" w:eastAsia="Times New Roman" w:hAnsi="Times New Roman" w:cs="Times New Roman"/>
          <w:color w:val="212121"/>
          <w:sz w:val="21"/>
          <w:szCs w:val="21"/>
          <w:lang w:eastAsia="ru-RU"/>
        </w:rPr>
        <w:lastRenderedPageBreak/>
        <w:t>тем более лифтом, чтобы выйти на улицу, так как и лестница, и лифт могли, оказаться, серьезно, поврежденными, а для вас это может стать очень опасным.</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Покидать помещение следует только, если начался пожар или есть угроза обрушения конструкций здания.</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Держитесь подальше от шкафов и застекленных перегородок. Если есть возможность, — спуститесь вниз по лестнице, в противном случае — устройтесь в надежном месте и ждите спасателей. Не паникуйте: спасатели придут к вам на помощь обязательно, надо только набраться терпения. Экономьте силы. Если вас завалило упавшей перегородкой или мебелью, попробуйте помочь себе сами. Подавайте сигналы (стучите по металлическим предметам, перекрытиям), чтобы вас услышали и обнаружили. Пытайтесь делать это при остановке работы спасательного оборудования («минуты тишины»). Если вы получили травмы, постарайтесь оказать себе посильную первую помощь: остановите кровотечение, устройтесь поудобней, уберите от себя острые, твердые предметы, укройтесь.</w:t>
      </w:r>
    </w:p>
    <w:p w:rsidR="001800E5" w:rsidRPr="001800E5" w:rsidRDefault="001800E5" w:rsidP="001800E5">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1800E5">
        <w:rPr>
          <w:rFonts w:ascii="Times New Roman" w:eastAsia="Times New Roman" w:hAnsi="Times New Roman" w:cs="Times New Roman"/>
          <w:color w:val="212121"/>
          <w:sz w:val="21"/>
          <w:szCs w:val="21"/>
          <w:lang w:eastAsia="ru-RU"/>
        </w:rPr>
        <w:t> </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41AD3"/>
    <w:multiLevelType w:val="multilevel"/>
    <w:tmpl w:val="8CD8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B47A5"/>
    <w:multiLevelType w:val="multilevel"/>
    <w:tmpl w:val="9BCC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6415EE"/>
    <w:multiLevelType w:val="multilevel"/>
    <w:tmpl w:val="E6560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C4771"/>
    <w:multiLevelType w:val="multilevel"/>
    <w:tmpl w:val="02C8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37707"/>
    <w:multiLevelType w:val="multilevel"/>
    <w:tmpl w:val="25E0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56"/>
    <w:rsid w:val="001800E5"/>
    <w:rsid w:val="002773E3"/>
    <w:rsid w:val="00DC2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262D7-0E8F-4C1B-B8F7-1DD3D5E2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800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00E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800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4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2396</Words>
  <Characters>13663</Characters>
  <Application>Microsoft Office Word</Application>
  <DocSecurity>0</DocSecurity>
  <Lines>113</Lines>
  <Paragraphs>32</Paragraphs>
  <ScaleCrop>false</ScaleCrop>
  <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2024-06-05T10:35:00Z</dcterms:created>
  <dcterms:modified xsi:type="dcterms:W3CDTF">2024-06-05T10:35:00Z</dcterms:modified>
</cp:coreProperties>
</file>