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5602" w14:textId="77777777" w:rsidR="00037118" w:rsidRPr="00037118" w:rsidRDefault="00037118" w:rsidP="00037118">
      <w:pPr>
        <w:rPr>
          <w:b/>
          <w:bCs/>
        </w:rPr>
      </w:pPr>
      <w:r w:rsidRPr="00037118">
        <w:rPr>
          <w:b/>
          <w:bCs/>
        </w:rPr>
        <w:t xml:space="preserve">АДМИНИСТРАЦИЯ </w:t>
      </w:r>
    </w:p>
    <w:p w14:paraId="594B64B7" w14:textId="77777777" w:rsidR="00037118" w:rsidRPr="00037118" w:rsidRDefault="00037118" w:rsidP="00037118">
      <w:pPr>
        <w:rPr>
          <w:b/>
          <w:bCs/>
        </w:rPr>
      </w:pPr>
      <w:r w:rsidRPr="00037118">
        <w:rPr>
          <w:b/>
          <w:bCs/>
        </w:rPr>
        <w:t xml:space="preserve">КРАСНОЗНАМЕНСКОГО СЕЛЬСКОГО  ПОСЕЛЕНИЯ  </w:t>
      </w:r>
    </w:p>
    <w:p w14:paraId="3C63A017" w14:textId="77777777" w:rsidR="00037118" w:rsidRPr="00037118" w:rsidRDefault="00037118" w:rsidP="00037118">
      <w:r w:rsidRPr="00037118">
        <w:rPr>
          <w:b/>
          <w:bCs/>
        </w:rPr>
        <w:t>ЛИСКИНСКОГО МУНИЦИПАЛЬНОГО РАЙОНА ВОРОНЕЖСКОЙ ОБЛАСТИ</w:t>
      </w:r>
      <w:r w:rsidRPr="00037118">
        <w:t xml:space="preserve"> </w:t>
      </w:r>
    </w:p>
    <w:tbl>
      <w:tblPr>
        <w:tblW w:w="0" w:type="auto"/>
        <w:tblCellSpacing w:w="0" w:type="dxa"/>
        <w:tblInd w:w="108" w:type="dxa"/>
        <w:tblCellMar>
          <w:left w:w="0" w:type="dxa"/>
          <w:right w:w="0" w:type="dxa"/>
        </w:tblCellMar>
        <w:tblLook w:val="04A0" w:firstRow="1" w:lastRow="0" w:firstColumn="1" w:lastColumn="0" w:noHBand="0" w:noVBand="1"/>
      </w:tblPr>
      <w:tblGrid>
        <w:gridCol w:w="9247"/>
      </w:tblGrid>
      <w:tr w:rsidR="00037118" w:rsidRPr="00037118" w14:paraId="225D110F" w14:textId="77777777" w:rsidTr="00037118">
        <w:trPr>
          <w:trHeight w:val="797"/>
          <w:tblCellSpacing w:w="0" w:type="dxa"/>
        </w:trPr>
        <w:tc>
          <w:tcPr>
            <w:tcW w:w="9360" w:type="dxa"/>
            <w:tcBorders>
              <w:top w:val="nil"/>
              <w:left w:val="nil"/>
              <w:bottom w:val="nil"/>
              <w:right w:val="nil"/>
            </w:tcBorders>
            <w:tcMar>
              <w:top w:w="0" w:type="dxa"/>
              <w:left w:w="108" w:type="dxa"/>
              <w:bottom w:w="0" w:type="dxa"/>
              <w:right w:w="108" w:type="dxa"/>
            </w:tcMar>
            <w:hideMark/>
          </w:tcPr>
          <w:p w14:paraId="52C153E0" w14:textId="77777777" w:rsidR="00037118" w:rsidRDefault="00037118" w:rsidP="00037118">
            <w:r w:rsidRPr="00037118">
              <w:rPr>
                <w:b/>
                <w:bCs/>
              </w:rPr>
              <w:t> _________________________________________________________</w:t>
            </w:r>
            <w:r w:rsidRPr="00037118">
              <w:t xml:space="preserve"> </w:t>
            </w:r>
            <w:r w:rsidRPr="00037118">
              <w:rPr>
                <w:b/>
                <w:bCs/>
              </w:rPr>
              <w:t> </w:t>
            </w:r>
            <w:r w:rsidRPr="00037118">
              <w:t xml:space="preserve"> </w:t>
            </w:r>
          </w:p>
          <w:p w14:paraId="55016380" w14:textId="12BF5F8D" w:rsidR="00037118" w:rsidRPr="00037118" w:rsidRDefault="00037118" w:rsidP="00037118">
            <w:r w:rsidRPr="00037118">
              <w:rPr>
                <w:b/>
                <w:bCs/>
              </w:rPr>
              <w:t>ПОСТАНОВЛЕНИЕ</w:t>
            </w:r>
            <w:r w:rsidRPr="00037118">
              <w:t xml:space="preserve"> </w:t>
            </w:r>
            <w:r w:rsidRPr="00037118">
              <w:rPr>
                <w:b/>
                <w:bCs/>
              </w:rPr>
              <w:t> </w:t>
            </w:r>
            <w:r w:rsidRPr="00037118">
              <w:t xml:space="preserve"> </w:t>
            </w:r>
          </w:p>
          <w:p w14:paraId="31531AD7" w14:textId="77777777" w:rsidR="00037118" w:rsidRPr="00037118" w:rsidRDefault="00037118" w:rsidP="00037118">
            <w:r w:rsidRPr="00037118">
              <w:t>  22.01.2013 г.     №  4</w:t>
            </w:r>
          </w:p>
          <w:p w14:paraId="5C396ED0" w14:textId="77777777" w:rsidR="00037118" w:rsidRPr="00037118" w:rsidRDefault="00037118" w:rsidP="00037118">
            <w:pPr>
              <w:rPr>
                <w:b/>
                <w:bCs/>
              </w:rPr>
            </w:pPr>
            <w:r w:rsidRPr="00037118">
              <w:rPr>
                <w:b/>
                <w:bCs/>
              </w:rPr>
              <w:t> </w:t>
            </w:r>
          </w:p>
        </w:tc>
      </w:tr>
    </w:tbl>
    <w:p w14:paraId="67642AB6" w14:textId="77777777" w:rsidR="00037118" w:rsidRPr="00037118" w:rsidRDefault="00037118" w:rsidP="00037118">
      <w:r w:rsidRPr="00037118">
        <w:t xml:space="preserve">Об утверждении административного регламента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08C78626" w14:textId="77777777" w:rsidR="00037118" w:rsidRPr="00037118" w:rsidRDefault="00037118" w:rsidP="00037118">
      <w:r w:rsidRPr="00037118">
        <w:t> </w:t>
      </w:r>
    </w:p>
    <w:p w14:paraId="69722736" w14:textId="77777777" w:rsidR="00037118" w:rsidRPr="00037118" w:rsidRDefault="00037118" w:rsidP="00037118">
      <w:r w:rsidRPr="00037118">
        <w:t>В соответствии с Федеральным законом от 06.10.2003 N 131-ФЗ «Об общих принципах организации местного самоуправления в Российской Федерации», с п. 4 ч. 1 ст. 2 и п. 2 ч. 2 ст. 6 Федерального закона от 26.12.2008 N 294-ФЗ «О защите прав юридических лиц при осуществлении государственного контроля (надзора) и муниципального контроля», постановлением правительства  Воронежской области от 13.09.2011 г.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в целях регламентации деятельности администрации Краснознаменского сельского поселения Лискинского муниципального района в области осуществления муниципального земельного контроля, руководствуясь Уставом Краснознаменского сельского поселения, администрация Краснознаменского сельского поселения Лискинского муниципального района</w:t>
      </w:r>
    </w:p>
    <w:p w14:paraId="5B57206D" w14:textId="77777777" w:rsidR="00037118" w:rsidRPr="00037118" w:rsidRDefault="00037118" w:rsidP="00037118">
      <w:r w:rsidRPr="00037118">
        <w:t> </w:t>
      </w:r>
    </w:p>
    <w:p w14:paraId="3883DF52" w14:textId="77777777" w:rsidR="00037118" w:rsidRPr="00037118" w:rsidRDefault="00037118" w:rsidP="00037118">
      <w:r w:rsidRPr="00037118">
        <w:rPr>
          <w:b/>
          <w:bCs/>
        </w:rPr>
        <w:t>ПОСТАНОВЛЯЕТ:</w:t>
      </w:r>
      <w:r w:rsidRPr="00037118">
        <w:t xml:space="preserve"> </w:t>
      </w:r>
    </w:p>
    <w:p w14:paraId="361B31F1" w14:textId="77777777" w:rsidR="00037118" w:rsidRPr="00037118" w:rsidRDefault="00037118" w:rsidP="00037118">
      <w:r w:rsidRPr="00037118">
        <w:t> </w:t>
      </w:r>
    </w:p>
    <w:p w14:paraId="4C57CCA2" w14:textId="77777777" w:rsidR="00037118" w:rsidRPr="00037118" w:rsidRDefault="00037118" w:rsidP="00037118">
      <w:r w:rsidRPr="00037118">
        <w:t>1. Утвердить административный регламент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согласно приложению к настоящему постановлению.</w:t>
      </w:r>
    </w:p>
    <w:p w14:paraId="5F5233C6" w14:textId="77777777" w:rsidR="00037118" w:rsidRPr="00037118" w:rsidRDefault="00037118" w:rsidP="00037118">
      <w:r w:rsidRPr="00037118">
        <w:t xml:space="preserve">2. Обнародовать настоящее постановление  в соответствии с установленным порядком и разместить на официальном сайте администрации Краснознаменского сельского поселения Лискинского муниципального района Воронежской области в сети «Интернет».   </w:t>
      </w:r>
    </w:p>
    <w:p w14:paraId="6F99135C" w14:textId="77777777" w:rsidR="00037118" w:rsidRPr="00037118" w:rsidRDefault="00037118" w:rsidP="00037118">
      <w:r w:rsidRPr="00037118">
        <w:t xml:space="preserve">3. Контроль за исполнением настоящего постановления оставляю за собой. </w:t>
      </w:r>
    </w:p>
    <w:p w14:paraId="5E88A7DB" w14:textId="77777777" w:rsidR="00037118" w:rsidRPr="00037118" w:rsidRDefault="00037118" w:rsidP="00037118">
      <w:r w:rsidRPr="00037118">
        <w:t> </w:t>
      </w:r>
    </w:p>
    <w:p w14:paraId="3B9C6B14" w14:textId="77777777" w:rsidR="00037118" w:rsidRPr="00037118" w:rsidRDefault="00037118" w:rsidP="00037118">
      <w:r w:rsidRPr="00037118">
        <w:t> </w:t>
      </w:r>
    </w:p>
    <w:p w14:paraId="7AC4B508" w14:textId="77777777" w:rsidR="00037118" w:rsidRPr="00037118" w:rsidRDefault="00037118" w:rsidP="00037118">
      <w:r w:rsidRPr="00037118">
        <w:t> </w:t>
      </w:r>
    </w:p>
    <w:p w14:paraId="6761DAC8" w14:textId="77777777" w:rsidR="00037118" w:rsidRPr="00037118" w:rsidRDefault="00037118" w:rsidP="00037118">
      <w:r w:rsidRPr="00037118">
        <w:t> </w:t>
      </w:r>
    </w:p>
    <w:p w14:paraId="301313A2" w14:textId="77777777" w:rsidR="00037118" w:rsidRPr="00037118" w:rsidRDefault="00037118" w:rsidP="00037118">
      <w:r w:rsidRPr="00037118">
        <w:t>Глава  Краснознаменского    Л.А. Квашнина</w:t>
      </w:r>
    </w:p>
    <w:p w14:paraId="66E4F3AF" w14:textId="77777777" w:rsidR="00037118" w:rsidRPr="00037118" w:rsidRDefault="00037118" w:rsidP="00037118">
      <w:r w:rsidRPr="00037118">
        <w:lastRenderedPageBreak/>
        <w:t xml:space="preserve"> сельского поселения </w:t>
      </w:r>
    </w:p>
    <w:p w14:paraId="78656580" w14:textId="77777777" w:rsidR="00037118" w:rsidRPr="00037118" w:rsidRDefault="00037118" w:rsidP="00037118">
      <w:r w:rsidRPr="00037118">
        <w:t>                     </w:t>
      </w:r>
    </w:p>
    <w:p w14:paraId="64F3D30A" w14:textId="77777777" w:rsidR="00037118" w:rsidRPr="00037118" w:rsidRDefault="00037118" w:rsidP="00037118">
      <w:pPr>
        <w:rPr>
          <w:b/>
          <w:bCs/>
        </w:rPr>
      </w:pPr>
      <w:r w:rsidRPr="00037118">
        <w:rPr>
          <w:b/>
          <w:bCs/>
        </w:rPr>
        <w:t> </w:t>
      </w:r>
    </w:p>
    <w:p w14:paraId="78F40411" w14:textId="77777777" w:rsidR="00037118" w:rsidRPr="00037118" w:rsidRDefault="00037118" w:rsidP="00037118">
      <w:r w:rsidRPr="00037118">
        <w:t> </w:t>
      </w:r>
    </w:p>
    <w:p w14:paraId="444CED6C" w14:textId="77777777" w:rsidR="00037118" w:rsidRPr="00037118" w:rsidRDefault="00037118" w:rsidP="00037118">
      <w:pPr>
        <w:rPr>
          <w:b/>
          <w:bCs/>
        </w:rPr>
      </w:pPr>
      <w:r w:rsidRPr="00037118">
        <w:rPr>
          <w:b/>
          <w:bCs/>
        </w:rPr>
        <w:t> </w:t>
      </w:r>
    </w:p>
    <w:p w14:paraId="563D1BC7" w14:textId="77777777" w:rsidR="00037118" w:rsidRPr="00037118" w:rsidRDefault="00037118" w:rsidP="00037118">
      <w:r w:rsidRPr="00037118">
        <w:t> </w:t>
      </w:r>
    </w:p>
    <w:p w14:paraId="015F8F71" w14:textId="77777777" w:rsidR="00037118" w:rsidRPr="00037118" w:rsidRDefault="00037118" w:rsidP="00037118">
      <w:r w:rsidRPr="00037118">
        <w:t> </w:t>
      </w:r>
    </w:p>
    <w:p w14:paraId="4A0E95FA" w14:textId="77777777" w:rsidR="00037118" w:rsidRPr="00037118" w:rsidRDefault="00037118" w:rsidP="00037118">
      <w:r w:rsidRPr="00037118">
        <w:t> </w:t>
      </w:r>
    </w:p>
    <w:p w14:paraId="2C9C6CF1" w14:textId="77777777" w:rsidR="00037118" w:rsidRPr="00037118" w:rsidRDefault="00037118" w:rsidP="00037118">
      <w:r w:rsidRPr="00037118">
        <w:t xml:space="preserve">Приложение к постановлению </w:t>
      </w:r>
    </w:p>
    <w:p w14:paraId="080C25AF" w14:textId="77777777" w:rsidR="00037118" w:rsidRPr="00037118" w:rsidRDefault="00037118" w:rsidP="00037118">
      <w:r w:rsidRPr="00037118">
        <w:t xml:space="preserve">администрации Краснознаменского сельского поселения  </w:t>
      </w:r>
      <w:r w:rsidRPr="00037118">
        <w:rPr>
          <w:u w:val="single"/>
        </w:rPr>
        <w:t>№   4 от 22.01.2013 г.</w:t>
      </w:r>
    </w:p>
    <w:p w14:paraId="550E4CAA" w14:textId="77777777" w:rsidR="00037118" w:rsidRPr="00037118" w:rsidRDefault="00037118" w:rsidP="00037118">
      <w:r w:rsidRPr="00037118">
        <w:t> </w:t>
      </w:r>
    </w:p>
    <w:p w14:paraId="20A00866" w14:textId="77777777" w:rsidR="00037118" w:rsidRPr="00037118" w:rsidRDefault="00037118" w:rsidP="00037118">
      <w:r w:rsidRPr="00037118">
        <w:rPr>
          <w:b/>
          <w:bCs/>
        </w:rPr>
        <w:t> </w:t>
      </w:r>
      <w:r w:rsidRPr="00037118">
        <w:t xml:space="preserve"> </w:t>
      </w:r>
      <w:r w:rsidRPr="00037118">
        <w:rPr>
          <w:b/>
          <w:bCs/>
        </w:rPr>
        <w:t>АДМИНИСТРАТИВНЫЙ  РЕГЛАМЕНТ</w:t>
      </w:r>
      <w:r w:rsidRPr="00037118">
        <w:t xml:space="preserve"> </w:t>
      </w:r>
      <w:r w:rsidRPr="00037118">
        <w:rPr>
          <w:b/>
          <w:bCs/>
        </w:rPr>
        <w:t>«Осуществление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w:t>
      </w:r>
      <w:r w:rsidRPr="00037118">
        <w:t xml:space="preserve">   </w:t>
      </w:r>
      <w:r w:rsidRPr="00037118">
        <w:rPr>
          <w:b/>
          <w:bCs/>
        </w:rPr>
        <w:t>1. Общие положения.</w:t>
      </w:r>
      <w:r w:rsidRPr="00037118">
        <w:t xml:space="preserve">   </w:t>
      </w:r>
      <w:r w:rsidRPr="00037118">
        <w:rPr>
          <w:b/>
          <w:bCs/>
        </w:rPr>
        <w:t>1.1.</w:t>
      </w:r>
      <w:r w:rsidRPr="00037118">
        <w:t xml:space="preserve">       </w:t>
      </w:r>
      <w:r w:rsidRPr="00037118">
        <w:rPr>
          <w:b/>
          <w:bCs/>
        </w:rPr>
        <w:t>Вид муниципального контроля.</w:t>
      </w:r>
      <w:r w:rsidRPr="00037118">
        <w:t xml:space="preserve"> </w:t>
      </w:r>
    </w:p>
    <w:p w14:paraId="366F0773" w14:textId="77777777" w:rsidR="00037118" w:rsidRPr="00037118" w:rsidRDefault="00037118" w:rsidP="00037118">
      <w:r w:rsidRPr="00037118">
        <w:t>1.1.1. Административный регламент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(далее - Административный регламент) разработан в целях повышения качества и эффективности проверок использования и охраны земель, проводимых администрацией Краснознаменского сельского поселения Лискинского муниципального района Воронежской области, а также определяет обязанности и ответственность должностных лиц органа муниципального земельного контроля, формы осуществления муниципального земельного контроля, права, обязанности и ответственность юридических лиц, индивидуальных предпринимателей при проведении мероприятий по муниципальному земельному контролю.</w:t>
      </w:r>
    </w:p>
    <w:p w14:paraId="5C7D8AD0" w14:textId="77777777" w:rsidR="00037118" w:rsidRPr="00037118" w:rsidRDefault="00037118" w:rsidP="00037118">
      <w:r w:rsidRPr="00037118">
        <w:t>1.1.2. Действие настоящего Административного регламента  не распространяется на осуществление контроля за соблюдением арендаторами условий договоров аренды земельных участков.</w:t>
      </w:r>
    </w:p>
    <w:p w14:paraId="574324B4" w14:textId="77777777" w:rsidR="00037118" w:rsidRPr="00037118" w:rsidRDefault="00037118" w:rsidP="00037118">
      <w:r w:rsidRPr="00037118">
        <w:t>1.1.3.  К основным направлениям муниципального земельного контроля относится контроль за:</w:t>
      </w:r>
    </w:p>
    <w:p w14:paraId="45E3F0BF" w14:textId="77777777" w:rsidR="00037118" w:rsidRPr="00037118" w:rsidRDefault="00037118" w:rsidP="00037118">
      <w:r w:rsidRPr="00037118">
        <w:t>- соблюдением порядка, исключающего самовольное занятие земельных участков или использование их без оформленных в</w:t>
      </w:r>
      <w:r w:rsidRPr="00037118">
        <w:rPr>
          <w:b/>
          <w:bCs/>
        </w:rPr>
        <w:t xml:space="preserve"> </w:t>
      </w:r>
      <w:r w:rsidRPr="00037118">
        <w:t>установленном порядке правоустанавливающих документов;</w:t>
      </w:r>
    </w:p>
    <w:p w14:paraId="5497A3AE" w14:textId="77777777" w:rsidR="00037118" w:rsidRPr="00037118" w:rsidRDefault="00037118" w:rsidP="00037118">
      <w:r w:rsidRPr="00037118">
        <w:t>- предоставлением достоверных сведений о</w:t>
      </w:r>
      <w:r w:rsidRPr="00037118">
        <w:rPr>
          <w:b/>
          <w:bCs/>
        </w:rPr>
        <w:t xml:space="preserve"> </w:t>
      </w:r>
      <w:r w:rsidRPr="00037118">
        <w:t>состоянии земельных участков;</w:t>
      </w:r>
    </w:p>
    <w:p w14:paraId="586F3150" w14:textId="77777777" w:rsidR="00037118" w:rsidRPr="00037118" w:rsidRDefault="00037118" w:rsidP="00037118">
      <w:r w:rsidRPr="00037118">
        <w:t>- соблюдением требований использования земельных участков в соответствии с</w:t>
      </w:r>
      <w:r w:rsidRPr="00037118">
        <w:rPr>
          <w:b/>
          <w:bCs/>
        </w:rPr>
        <w:t xml:space="preserve"> </w:t>
      </w:r>
      <w:r w:rsidRPr="00037118">
        <w:t>их целевым назначением, разрешенным использованием и предельными</w:t>
      </w:r>
      <w:r w:rsidRPr="00037118">
        <w:rPr>
          <w:b/>
          <w:bCs/>
        </w:rPr>
        <w:t xml:space="preserve"> </w:t>
      </w:r>
      <w:r w:rsidRPr="00037118">
        <w:t>размерами предоставления;</w:t>
      </w:r>
    </w:p>
    <w:p w14:paraId="3CC3A181" w14:textId="77777777" w:rsidR="00037118" w:rsidRPr="00037118" w:rsidRDefault="00037118" w:rsidP="00037118">
      <w:r w:rsidRPr="00037118">
        <w:t>- своевременным</w:t>
      </w:r>
      <w:r w:rsidRPr="00037118">
        <w:rPr>
          <w:b/>
          <w:bCs/>
        </w:rPr>
        <w:t xml:space="preserve"> </w:t>
      </w:r>
      <w:r w:rsidRPr="00037118">
        <w:t>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w:t>
      </w:r>
      <w:r w:rsidRPr="00037118">
        <w:rPr>
          <w:b/>
          <w:bCs/>
        </w:rPr>
        <w:t xml:space="preserve">, </w:t>
      </w:r>
      <w:r w:rsidRPr="00037118">
        <w:lastRenderedPageBreak/>
        <w:t>изыскательских и иных работ, ведущихся с нарушением почвенного</w:t>
      </w:r>
      <w:r w:rsidRPr="00037118">
        <w:rPr>
          <w:b/>
          <w:bCs/>
        </w:rPr>
        <w:t xml:space="preserve"> </w:t>
      </w:r>
      <w:r w:rsidRPr="00037118">
        <w:t>слоя, в том числе работ</w:t>
      </w:r>
      <w:r w:rsidRPr="00037118">
        <w:rPr>
          <w:b/>
          <w:bCs/>
        </w:rPr>
        <w:t xml:space="preserve">, </w:t>
      </w:r>
      <w:r w:rsidRPr="00037118">
        <w:t>осуществляемых для внутрихозяйственных и собственных надобностей;</w:t>
      </w:r>
    </w:p>
    <w:p w14:paraId="3817AABB" w14:textId="77777777" w:rsidR="00037118" w:rsidRPr="00037118" w:rsidRDefault="00037118" w:rsidP="00037118">
      <w:r w:rsidRPr="00037118">
        <w:t>-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по предотвращению других процессов, ухудшающих качественное состояние земель и вызывающих их деградацию;</w:t>
      </w:r>
    </w:p>
    <w:p w14:paraId="7EFD8BBD" w14:textId="77777777" w:rsidR="00037118" w:rsidRPr="00037118" w:rsidRDefault="00037118" w:rsidP="00037118">
      <w:r w:rsidRPr="00037118">
        <w:t>- исполнением предписаний и устранением нарушений в области земельных отношений;</w:t>
      </w:r>
    </w:p>
    <w:p w14:paraId="5FE6E09F" w14:textId="77777777" w:rsidR="00037118" w:rsidRPr="00037118" w:rsidRDefault="00037118" w:rsidP="00037118">
      <w:r w:rsidRPr="00037118">
        <w:t>- выполнением иных требований муниципальных правовых актов Краснознаменского сельского поселения Лискинского муниципального района Воронежской области, а также требований, установленных федеральными законами, законами Воронежской области по вопросам использования земель.</w:t>
      </w:r>
    </w:p>
    <w:p w14:paraId="3744237B" w14:textId="77777777" w:rsidR="00037118" w:rsidRPr="00037118" w:rsidRDefault="00037118" w:rsidP="00037118">
      <w:r w:rsidRPr="00037118">
        <w:rPr>
          <w:b/>
          <w:bCs/>
        </w:rPr>
        <w:t> </w:t>
      </w:r>
      <w:r w:rsidRPr="00037118">
        <w:t xml:space="preserve"> </w:t>
      </w:r>
      <w:r w:rsidRPr="00037118">
        <w:rPr>
          <w:b/>
          <w:bCs/>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sidRPr="00037118">
        <w:t xml:space="preserve"> </w:t>
      </w:r>
    </w:p>
    <w:p w14:paraId="4C11F8DB" w14:textId="77777777" w:rsidR="00037118" w:rsidRPr="00037118" w:rsidRDefault="00037118" w:rsidP="00037118">
      <w:r w:rsidRPr="00037118">
        <w:t xml:space="preserve">1.2.1. Орган, уполномоченный на организацию и проведение на территории Краснознаменского сельского  поселения Лискинского муниципального района Воронежской области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 администрация Краснознаменского сельского поселения Лискинского муниципального района Воронежской области (далее - Администрация).  </w:t>
      </w:r>
    </w:p>
    <w:p w14:paraId="6884B4DC" w14:textId="77777777" w:rsidR="00037118" w:rsidRPr="00037118" w:rsidRDefault="00037118" w:rsidP="00037118">
      <w:r w:rsidRPr="00037118">
        <w:t xml:space="preserve">1.2.2. Руководителем  органа муниципального земельного контроля на территории Краснознаменского сельского поселения Лискинского муниципального района Воронежской области и главным муниципальным  инспектором является  глава  Краснознаменского сельского поселения. </w:t>
      </w:r>
    </w:p>
    <w:p w14:paraId="461B4AD1" w14:textId="77777777" w:rsidR="00037118" w:rsidRPr="00037118" w:rsidRDefault="00037118" w:rsidP="00037118">
      <w:r w:rsidRPr="00037118">
        <w:t>1.2.3. Полномочиями по проведению проверок обладают должностные лица, в должностные обязанности которых входит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(далее - должностное лицо).</w:t>
      </w:r>
    </w:p>
    <w:p w14:paraId="2012072C" w14:textId="77777777" w:rsidR="00037118" w:rsidRPr="00037118" w:rsidRDefault="00037118" w:rsidP="00037118">
      <w:r w:rsidRPr="00037118">
        <w:rPr>
          <w:b/>
          <w:bCs/>
        </w:rPr>
        <w:t> </w:t>
      </w:r>
      <w:r w:rsidRPr="00037118">
        <w:t xml:space="preserve"> </w:t>
      </w:r>
      <w:r w:rsidRPr="00037118">
        <w:rPr>
          <w:b/>
          <w:bCs/>
        </w:rPr>
        <w:t>1.3. Перечень нормативных правовых актов, непосредственно регулирующих осуществление муниципального контроля.</w:t>
      </w:r>
      <w:r w:rsidRPr="00037118">
        <w:t xml:space="preserve"> </w:t>
      </w:r>
    </w:p>
    <w:p w14:paraId="6EA9F541" w14:textId="77777777" w:rsidR="00037118" w:rsidRPr="00037118" w:rsidRDefault="00037118" w:rsidP="00037118">
      <w:r w:rsidRPr="00037118">
        <w:t xml:space="preserve">   Настоящий Административный регламент разработан в соответствии с:  </w:t>
      </w:r>
    </w:p>
    <w:p w14:paraId="0932A964" w14:textId="77777777" w:rsidR="00037118" w:rsidRPr="00037118" w:rsidRDefault="00037118" w:rsidP="00037118">
      <w:r w:rsidRPr="00037118">
        <w:t>-    Конституцией Российской Федерации («Российская газета», 25.12.1993 г.  № 237);</w:t>
      </w:r>
    </w:p>
    <w:p w14:paraId="77990EA8" w14:textId="77777777" w:rsidR="00037118" w:rsidRPr="00037118" w:rsidRDefault="00037118" w:rsidP="00037118">
      <w:r w:rsidRPr="00037118">
        <w:t xml:space="preserve">- Земельным кодексом Российской Федерации от 25.10.2001 г. № 136-ФЗ («Российская газета», 30.10.2001 г. № 211-212); </w:t>
      </w:r>
    </w:p>
    <w:p w14:paraId="45D43F1D" w14:textId="77777777" w:rsidR="00037118" w:rsidRPr="00037118" w:rsidRDefault="00037118" w:rsidP="00037118">
      <w:r w:rsidRPr="00037118">
        <w:t>- Федеральным законом от 06.10.2003 N 131-ФЗ «Об общих принципах организации местного самоуправления в Российской Федерации» («Российская газета», N202, 08.10.2003;)</w:t>
      </w:r>
    </w:p>
    <w:p w14:paraId="7A860D94" w14:textId="77777777" w:rsidR="00037118" w:rsidRPr="00037118" w:rsidRDefault="00037118" w:rsidP="00037118">
      <w:r w:rsidRPr="00037118">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14:paraId="03C3E300" w14:textId="77777777" w:rsidR="00037118" w:rsidRPr="00037118" w:rsidRDefault="00037118" w:rsidP="00037118">
      <w:r w:rsidRPr="00037118">
        <w:t xml:space="preserve">-  Постановлением Правительства РФ от 30.06.2010 N 489 «Об утверждении Правил подготовки органами государственного контроля (надзора) и органами муниципального </w:t>
      </w:r>
      <w:r w:rsidRPr="00037118">
        <w:lastRenderedPageBreak/>
        <w:t>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14:paraId="0CE830C6" w14:textId="77777777" w:rsidR="00037118" w:rsidRPr="00037118" w:rsidRDefault="00037118" w:rsidP="00037118">
      <w:r w:rsidRPr="00037118">
        <w:t>-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14:paraId="42A3D121" w14:textId="77777777" w:rsidR="00037118" w:rsidRPr="00037118" w:rsidRDefault="00037118" w:rsidP="00037118">
      <w:r w:rsidRPr="00037118">
        <w:t>- Постановление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(Первоначальный текст документа опубликован в издании («Собрание законодательства Воронежской области», 15.10.2011, N 9, ст. 652);</w:t>
      </w:r>
    </w:p>
    <w:p w14:paraId="219AB77B" w14:textId="77777777" w:rsidR="00037118" w:rsidRPr="00037118" w:rsidRDefault="00037118" w:rsidP="00037118">
      <w:r w:rsidRPr="00037118">
        <w:t>- Уставом Краснознаменского сельского поселения Лискинского муниципального района Воронежской области.</w:t>
      </w:r>
    </w:p>
    <w:p w14:paraId="477DB104" w14:textId="77777777" w:rsidR="00037118" w:rsidRPr="00037118" w:rsidRDefault="00037118" w:rsidP="00037118">
      <w:r w:rsidRPr="00037118">
        <w:rPr>
          <w:b/>
          <w:bCs/>
        </w:rPr>
        <w:t> </w:t>
      </w:r>
    </w:p>
    <w:p w14:paraId="3BFCBD4C" w14:textId="77777777" w:rsidR="00037118" w:rsidRPr="00037118" w:rsidRDefault="00037118" w:rsidP="00037118">
      <w:r w:rsidRPr="00037118">
        <w:rPr>
          <w:b/>
          <w:bCs/>
        </w:rPr>
        <w:t>1.4. Предмет осуществления муниципального контроля.</w:t>
      </w:r>
      <w:r w:rsidRPr="00037118">
        <w:t xml:space="preserve"> </w:t>
      </w:r>
    </w:p>
    <w:p w14:paraId="69F6D417" w14:textId="77777777" w:rsidR="00037118" w:rsidRPr="00037118" w:rsidRDefault="00037118" w:rsidP="00037118">
      <w:r w:rsidRPr="00037118">
        <w:t xml:space="preserve">Предметом осуществления муниципального земельного контроля является  проведение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w:t>
      </w:r>
    </w:p>
    <w:p w14:paraId="3D335B22" w14:textId="77777777" w:rsidR="00037118" w:rsidRPr="00037118" w:rsidRDefault="00037118" w:rsidP="00037118">
      <w:r w:rsidRPr="00037118">
        <w:rPr>
          <w:b/>
          <w:bCs/>
        </w:rPr>
        <w:t> </w:t>
      </w:r>
    </w:p>
    <w:p w14:paraId="763C0CF4" w14:textId="77777777" w:rsidR="00037118" w:rsidRPr="00037118" w:rsidRDefault="00037118" w:rsidP="00037118">
      <w:r w:rsidRPr="00037118">
        <w:rPr>
          <w:b/>
          <w:bCs/>
        </w:rPr>
        <w:t>1.5. Права и обязанности должностных лиц, осуществляющих муниципальный контроль.</w:t>
      </w:r>
      <w:r w:rsidRPr="00037118">
        <w:t xml:space="preserve"> </w:t>
      </w:r>
    </w:p>
    <w:p w14:paraId="78C9D22A" w14:textId="77777777" w:rsidR="00037118" w:rsidRPr="00037118" w:rsidRDefault="00037118" w:rsidP="00037118">
      <w:r w:rsidRPr="00037118">
        <w:t>1.5.1. Должностные лица, осуществляющие муниципальный земельный контроль  имеют право:</w:t>
      </w:r>
    </w:p>
    <w:p w14:paraId="71909A41" w14:textId="77777777" w:rsidR="00037118" w:rsidRPr="00037118" w:rsidRDefault="00037118" w:rsidP="00037118">
      <w:r w:rsidRPr="00037118">
        <w:t>- осуществлять мероприятия по муниципальному контролю в соответствии предоставленными законодательством и (или) муниципальными правовыми актами полномочиями в установленном порядке;</w:t>
      </w:r>
    </w:p>
    <w:p w14:paraId="537A9956" w14:textId="77777777" w:rsidR="00037118" w:rsidRPr="00037118" w:rsidRDefault="00037118" w:rsidP="00037118">
      <w:r w:rsidRPr="00037118">
        <w:t xml:space="preserve">-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w:t>
      </w:r>
    </w:p>
    <w:p w14:paraId="21595D79" w14:textId="77777777" w:rsidR="00037118" w:rsidRPr="00037118" w:rsidRDefault="00037118" w:rsidP="00037118">
      <w:r w:rsidRPr="00037118">
        <w:t>- направлять документы, свидетельствующие о наличии признаков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для их рассмотрения и принятия к правонарушителям мер административного воздействия в органы, обладающими таковыми функциями.</w:t>
      </w:r>
    </w:p>
    <w:p w14:paraId="7C63ADA4" w14:textId="77777777" w:rsidR="00037118" w:rsidRPr="00037118" w:rsidRDefault="00037118" w:rsidP="00037118">
      <w:r w:rsidRPr="00037118">
        <w:lastRenderedPageBreak/>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14:paraId="17095FBF" w14:textId="77777777" w:rsidR="00037118" w:rsidRPr="00037118" w:rsidRDefault="00037118" w:rsidP="00037118">
      <w:r w:rsidRPr="00037118">
        <w:t>- получать от юридических, физических лиц, индивидуальных предпринимателей сведения и материалы, необходимые для осуществления муниципального земельного контроля;</w:t>
      </w:r>
    </w:p>
    <w:p w14:paraId="5DAADCE7" w14:textId="77777777" w:rsidR="00037118" w:rsidRPr="00037118" w:rsidRDefault="00037118" w:rsidP="00037118">
      <w:r w:rsidRPr="00037118">
        <w:t>- посещать в порядке, установленном действующим законодательством Российской Федерации, земельные участки, используемые юридическими, физическими лицами, индивидуальными предпринимателями, в отношении которых осуществляется муниципальный земельный контроль, расположенные на них здания и сооружения;</w:t>
      </w:r>
    </w:p>
    <w:p w14:paraId="7EE984CC" w14:textId="77777777" w:rsidR="00037118" w:rsidRPr="00037118" w:rsidRDefault="00037118" w:rsidP="00037118">
      <w:r w:rsidRPr="00037118">
        <w:t>- обращаться в органы внутренних дел за содействием в предотвращении или пресечении действий, являющихся нарушением законодательства Российской Федерации в сфере земельных отношений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законодательства Российской Федерации в сфере земельных отношений;</w:t>
      </w:r>
    </w:p>
    <w:p w14:paraId="5F98821D" w14:textId="77777777" w:rsidR="00037118" w:rsidRPr="00037118" w:rsidRDefault="00037118" w:rsidP="00037118">
      <w:r w:rsidRPr="00037118">
        <w:t>- вносить предложения в соответствующие государственные органы о приостановлении или прекращении деятельности по использованию земельных участков, осуществляемой с нарушением законодательства Российской Федерации в сфере земельных отношений.</w:t>
      </w:r>
    </w:p>
    <w:p w14:paraId="78C4840C" w14:textId="77777777" w:rsidR="00037118" w:rsidRPr="00037118" w:rsidRDefault="00037118" w:rsidP="00037118">
      <w:r w:rsidRPr="00037118">
        <w:t>1.5.2. Должностные лица, осуществляющие муниципальный земельный контроль  обязаны:</w:t>
      </w:r>
    </w:p>
    <w:p w14:paraId="260AC7AF" w14:textId="77777777" w:rsidR="00037118" w:rsidRPr="00037118" w:rsidRDefault="00037118" w:rsidP="00037118">
      <w:r w:rsidRPr="00037118">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69B39DA" w14:textId="77777777" w:rsidR="00037118" w:rsidRPr="00037118" w:rsidRDefault="00037118" w:rsidP="00037118">
      <w:r w:rsidRPr="00037118">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0C07194B" w14:textId="77777777" w:rsidR="00037118" w:rsidRPr="00037118" w:rsidRDefault="00037118" w:rsidP="00037118">
      <w:r w:rsidRPr="00037118">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14:paraId="07621576" w14:textId="77777777" w:rsidR="00037118" w:rsidRPr="00037118" w:rsidRDefault="00037118" w:rsidP="00037118">
      <w:r w:rsidRPr="00037118">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14:paraId="58DE00B8" w14:textId="77777777" w:rsidR="00037118" w:rsidRPr="00037118" w:rsidRDefault="00037118" w:rsidP="00037118">
      <w:r w:rsidRPr="00037118">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7CE7D2A" w14:textId="77777777" w:rsidR="00037118" w:rsidRPr="00037118" w:rsidRDefault="00037118" w:rsidP="00037118">
      <w:r w:rsidRPr="00037118">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27A4AACC" w14:textId="77777777" w:rsidR="00037118" w:rsidRPr="00037118" w:rsidRDefault="00037118" w:rsidP="00037118">
      <w:r w:rsidRPr="00037118">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73391538" w14:textId="77777777" w:rsidR="00037118" w:rsidRPr="00037118" w:rsidRDefault="00037118" w:rsidP="00037118">
      <w:r w:rsidRPr="00037118">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6FEFFFA0" w14:textId="77777777" w:rsidR="00037118" w:rsidRPr="00037118" w:rsidRDefault="00037118" w:rsidP="00037118">
      <w:r w:rsidRPr="00037118">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52E87BF" w14:textId="77777777" w:rsidR="00037118" w:rsidRPr="00037118" w:rsidRDefault="00037118" w:rsidP="00037118">
      <w:r w:rsidRPr="00037118">
        <w:t>10) соблюдать сроки проведения проверки, установленные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51A9682" w14:textId="77777777" w:rsidR="00037118" w:rsidRPr="00037118" w:rsidRDefault="00037118" w:rsidP="00037118">
      <w:r w:rsidRPr="00037118">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80CD730" w14:textId="77777777" w:rsidR="00037118" w:rsidRPr="00037118" w:rsidRDefault="00037118" w:rsidP="00037118">
      <w:r w:rsidRPr="00037118">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0FA81DBD" w14:textId="77777777" w:rsidR="00037118" w:rsidRPr="00037118" w:rsidRDefault="00037118" w:rsidP="00037118">
      <w:r w:rsidRPr="00037118">
        <w:t>13) осуществлять запись о проведенной проверке в журнале учета проверок.</w:t>
      </w:r>
    </w:p>
    <w:p w14:paraId="3F899235" w14:textId="77777777" w:rsidR="00037118" w:rsidRPr="00037118" w:rsidRDefault="00037118" w:rsidP="00037118">
      <w:r w:rsidRPr="00037118">
        <w:rPr>
          <w:b/>
          <w:bCs/>
        </w:rPr>
        <w:t> </w:t>
      </w:r>
      <w:r w:rsidRPr="00037118">
        <w:t xml:space="preserve"> </w:t>
      </w:r>
      <w:r w:rsidRPr="00037118">
        <w:rPr>
          <w:b/>
          <w:bCs/>
        </w:rPr>
        <w:t>1.6. Права и обязанности лиц, в отношении которых осуществляется муниципальный контроль.</w:t>
      </w:r>
      <w:r w:rsidRPr="00037118">
        <w:t xml:space="preserve"> </w:t>
      </w:r>
    </w:p>
    <w:p w14:paraId="1BBADE16" w14:textId="77777777" w:rsidR="00037118" w:rsidRPr="00037118" w:rsidRDefault="00037118" w:rsidP="00037118">
      <w:r w:rsidRPr="00037118">
        <w:t>1.6.1. Лица, в отношении которых осуществляется муниципальный земельный контроль, имеют право:</w:t>
      </w:r>
    </w:p>
    <w:p w14:paraId="6AE6BBDF" w14:textId="77777777" w:rsidR="00037118" w:rsidRPr="00037118" w:rsidRDefault="00037118" w:rsidP="00037118">
      <w:r w:rsidRPr="00037118">
        <w:t>- непосредственно присутствовать при проведении проверки, давать объяснения по вопросам, относящимся к предмету проверки;</w:t>
      </w:r>
    </w:p>
    <w:p w14:paraId="30C23799" w14:textId="77777777" w:rsidR="00037118" w:rsidRPr="00037118" w:rsidRDefault="00037118" w:rsidP="00037118">
      <w:r w:rsidRPr="00037118">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5DBBD7A" w14:textId="77777777" w:rsidR="00037118" w:rsidRPr="00037118" w:rsidRDefault="00037118" w:rsidP="00037118">
      <w:r w:rsidRPr="00037118">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7A00C370" w14:textId="77777777" w:rsidR="00037118" w:rsidRPr="00037118" w:rsidRDefault="00037118" w:rsidP="00037118">
      <w:r w:rsidRPr="00037118">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0A56A2E4" w14:textId="77777777" w:rsidR="00037118" w:rsidRPr="00037118" w:rsidRDefault="00037118" w:rsidP="00037118">
      <w:r w:rsidRPr="00037118">
        <w:lastRenderedPageBreak/>
        <w:t>1.6.2. Лица, в отношении которых осуществляется муниципальный земельный контроль, обязаны:</w:t>
      </w:r>
    </w:p>
    <w:p w14:paraId="38B3BA67" w14:textId="77777777" w:rsidR="00037118" w:rsidRPr="00037118" w:rsidRDefault="00037118" w:rsidP="00037118">
      <w:r w:rsidRPr="00037118">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6202D663" w14:textId="77777777" w:rsidR="00037118" w:rsidRPr="00037118" w:rsidRDefault="00037118" w:rsidP="00037118">
      <w:r w:rsidRPr="00037118">
        <w:t xml:space="preserve">- соблюдать требования, установленные муниципальными правовыми актами; </w:t>
      </w:r>
    </w:p>
    <w:p w14:paraId="21E76D0F" w14:textId="77777777" w:rsidR="00037118" w:rsidRPr="00037118" w:rsidRDefault="00037118" w:rsidP="00037118">
      <w:r w:rsidRPr="00037118">
        <w:t>- не препятствовать проведению проверок;</w:t>
      </w:r>
    </w:p>
    <w:p w14:paraId="464F8ACD" w14:textId="77777777" w:rsidR="00037118" w:rsidRPr="00037118" w:rsidRDefault="00037118" w:rsidP="00037118">
      <w:r w:rsidRPr="00037118">
        <w:t>- исполнять в установленный срок предписания органов муниципального контроля об устранении выявленных нарушений;</w:t>
      </w:r>
    </w:p>
    <w:p w14:paraId="748CB6B5" w14:textId="77777777" w:rsidR="00037118" w:rsidRPr="00037118" w:rsidRDefault="00037118" w:rsidP="00037118">
      <w:r w:rsidRPr="00037118">
        <w:t>-обеспечить присутствие руководителей, иных должностных лиц или уполномоченных представителей юридических лиц;</w:t>
      </w:r>
    </w:p>
    <w:p w14:paraId="554A2E98" w14:textId="77777777" w:rsidR="00037118" w:rsidRPr="00037118" w:rsidRDefault="00037118" w:rsidP="00037118">
      <w:r w:rsidRPr="00037118">
        <w:t xml:space="preserve">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14:paraId="19EA6C57" w14:textId="77777777" w:rsidR="00037118" w:rsidRPr="00037118" w:rsidRDefault="00037118" w:rsidP="00037118">
      <w:r w:rsidRPr="00037118">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14:paraId="514B0764" w14:textId="77777777" w:rsidR="00037118" w:rsidRPr="00037118" w:rsidRDefault="00037118" w:rsidP="00037118">
      <w:r w:rsidRPr="00037118">
        <w:t> </w:t>
      </w:r>
    </w:p>
    <w:p w14:paraId="46677399" w14:textId="77777777" w:rsidR="00037118" w:rsidRPr="00037118" w:rsidRDefault="00037118" w:rsidP="00037118">
      <w:r w:rsidRPr="00037118">
        <w:rPr>
          <w:b/>
          <w:bCs/>
        </w:rPr>
        <w:t>1.7. Описание результатов осуществления муниципального контроля.</w:t>
      </w:r>
      <w:r w:rsidRPr="00037118">
        <w:t xml:space="preserve"> </w:t>
      </w:r>
    </w:p>
    <w:p w14:paraId="09CAA07B" w14:textId="77777777" w:rsidR="00037118" w:rsidRPr="00037118" w:rsidRDefault="00037118" w:rsidP="00037118">
      <w:r w:rsidRPr="00037118">
        <w:t>Результатом осуществления муниципального земельного контроля  является выявление признаков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14:paraId="3D7B57BD" w14:textId="77777777" w:rsidR="00037118" w:rsidRPr="00037118" w:rsidRDefault="00037118" w:rsidP="00037118">
      <w:r w:rsidRPr="00037118">
        <w:t xml:space="preserve">  </w:t>
      </w:r>
      <w:r w:rsidRPr="00037118">
        <w:rPr>
          <w:b/>
          <w:bCs/>
        </w:rPr>
        <w:t>2. Требования к порядку  осуществления муниципального контроля.</w:t>
      </w:r>
      <w:r w:rsidRPr="00037118">
        <w:t xml:space="preserve">   </w:t>
      </w:r>
      <w:r w:rsidRPr="00037118">
        <w:rPr>
          <w:b/>
          <w:bCs/>
        </w:rPr>
        <w:t>2.1. Порядок информирования об осуществлении муниципального контроля.</w:t>
      </w:r>
      <w:r w:rsidRPr="00037118">
        <w:t xml:space="preserve"> </w:t>
      </w:r>
    </w:p>
    <w:p w14:paraId="3FE1CB52" w14:textId="77777777" w:rsidR="00037118" w:rsidRPr="00037118" w:rsidRDefault="00037118" w:rsidP="00037118">
      <w:r w:rsidRPr="00037118">
        <w:t xml:space="preserve">2.1.1. Информация о месте нахождения и графике работы органа, осуществляющего муниципальный земельный контроль: </w:t>
      </w:r>
    </w:p>
    <w:p w14:paraId="5441E493" w14:textId="77777777" w:rsidR="00037118" w:rsidRPr="00037118" w:rsidRDefault="00037118" w:rsidP="00037118">
      <w:r w:rsidRPr="00037118">
        <w:t>Администрация Краснознаменского сельского поселения Лискинского  муниципального района.</w:t>
      </w:r>
    </w:p>
    <w:p w14:paraId="7EEAC8CB" w14:textId="77777777" w:rsidR="00037118" w:rsidRPr="00037118" w:rsidRDefault="00037118" w:rsidP="00037118">
      <w:r w:rsidRPr="00037118">
        <w:t>Местонахождение: 397929, Воронежская область, Лискинский район, село Лискинское, улица 40 лет Победы, 8</w:t>
      </w:r>
    </w:p>
    <w:p w14:paraId="10261B72" w14:textId="77777777" w:rsidR="00037118" w:rsidRPr="00037118" w:rsidRDefault="00037118" w:rsidP="00037118">
      <w:r w:rsidRPr="00037118">
        <w:t>Режим работы (график приёма):</w:t>
      </w:r>
    </w:p>
    <w:p w14:paraId="20F79618" w14:textId="77777777" w:rsidR="00037118" w:rsidRPr="00037118" w:rsidRDefault="00037118" w:rsidP="00037118">
      <w:r w:rsidRPr="00037118">
        <w:t>Понедельник – пятница с 8-00 до 17-00.</w:t>
      </w:r>
    </w:p>
    <w:p w14:paraId="5545DA9A" w14:textId="77777777" w:rsidR="00037118" w:rsidRPr="00037118" w:rsidRDefault="00037118" w:rsidP="00037118">
      <w:r w:rsidRPr="00037118">
        <w:lastRenderedPageBreak/>
        <w:t>Перерыв с 12-00 до 14-00.</w:t>
      </w:r>
    </w:p>
    <w:p w14:paraId="73E03583" w14:textId="77777777" w:rsidR="00037118" w:rsidRPr="00037118" w:rsidRDefault="00037118" w:rsidP="00037118">
      <w:r w:rsidRPr="00037118">
        <w:t>Контактные телефоны: 8 (47391)55-40-02; 8 (47391)55-3-98.</w:t>
      </w:r>
    </w:p>
    <w:p w14:paraId="7B71CE2F" w14:textId="77777777" w:rsidR="00037118" w:rsidRPr="00037118" w:rsidRDefault="00037118" w:rsidP="00037118">
      <w:r w:rsidRPr="00037118">
        <w:t xml:space="preserve"> Адрес официального сайта администрации Краснознаменского сельского поселения в сети Интернет:  </w:t>
      </w:r>
      <w:r w:rsidRPr="00037118">
        <w:rPr>
          <w:lang w:val="en-US"/>
        </w:rPr>
        <w:t>htt</w:t>
      </w:r>
      <w:r w:rsidRPr="00037118">
        <w:t>”</w:t>
      </w:r>
      <w:r w:rsidRPr="00037118">
        <w:rPr>
          <w:lang w:val="en-US"/>
        </w:rPr>
        <w:t>r</w:t>
      </w:r>
      <w:r w:rsidRPr="00037118">
        <w:t>://</w:t>
      </w:r>
      <w:r w:rsidRPr="00037118">
        <w:rPr>
          <w:lang w:val="en-US"/>
        </w:rPr>
        <w:t>krasnoznaven</w:t>
      </w:r>
      <w:r w:rsidRPr="00037118">
        <w:t xml:space="preserve">. </w:t>
      </w:r>
      <w:r w:rsidRPr="00037118">
        <w:rPr>
          <w:lang w:val="en-US"/>
        </w:rPr>
        <w:t>muob</w:t>
      </w:r>
      <w:r w:rsidRPr="00037118">
        <w:t>.</w:t>
      </w:r>
      <w:r w:rsidRPr="00037118">
        <w:rPr>
          <w:lang w:val="en-US"/>
        </w:rPr>
        <w:t>ru</w:t>
      </w:r>
      <w:r w:rsidRPr="00037118">
        <w:t xml:space="preserve">. </w:t>
      </w:r>
    </w:p>
    <w:p w14:paraId="57FFDAFB" w14:textId="77777777" w:rsidR="00037118" w:rsidRPr="00037118" w:rsidRDefault="00037118" w:rsidP="00037118">
      <w:r w:rsidRPr="00037118">
        <w:t xml:space="preserve">Адрес электронной почты: </w:t>
      </w:r>
      <w:r w:rsidRPr="00037118">
        <w:rPr>
          <w:lang w:val="en-US"/>
        </w:rPr>
        <w:t>redznam</w:t>
      </w:r>
      <w:r w:rsidRPr="00037118">
        <w:t xml:space="preserve">  </w:t>
      </w:r>
      <w:r w:rsidRPr="00037118">
        <w:rPr>
          <w:lang w:val="en-US"/>
        </w:rPr>
        <w:t>QUk</w:t>
      </w:r>
      <w:r w:rsidRPr="00037118">
        <w:t>21</w:t>
      </w:r>
      <w:r w:rsidRPr="00037118">
        <w:rPr>
          <w:lang w:val="en-US"/>
        </w:rPr>
        <w:t>Xs</w:t>
      </w:r>
      <w:r w:rsidRPr="00037118">
        <w:t>1.</w:t>
      </w:r>
    </w:p>
    <w:p w14:paraId="0D80BD68" w14:textId="77777777" w:rsidR="00037118" w:rsidRPr="00037118" w:rsidRDefault="00037118" w:rsidP="00037118">
      <w:r w:rsidRPr="00037118">
        <w:t> </w:t>
      </w:r>
    </w:p>
    <w:p w14:paraId="1EEEF9AD" w14:textId="77777777" w:rsidR="00037118" w:rsidRPr="00037118" w:rsidRDefault="00037118" w:rsidP="00037118">
      <w:r w:rsidRPr="00037118">
        <w:t xml:space="preserve">2.1.2. Муниципальный контроль осуществляется на безвозмездной основе. 2.1.3. Информация о порядке осуществления муниципального земельного контроля  предоставляется: </w:t>
      </w:r>
    </w:p>
    <w:p w14:paraId="50ED32D8" w14:textId="77777777" w:rsidR="00037118" w:rsidRPr="00037118" w:rsidRDefault="00037118" w:rsidP="00037118">
      <w:r w:rsidRPr="00037118">
        <w:t>- по телефону, почтой, электронной почте, в сети Интернет, факсимильной связью;</w:t>
      </w:r>
    </w:p>
    <w:p w14:paraId="36C46FDF" w14:textId="77777777" w:rsidR="00037118" w:rsidRPr="00037118" w:rsidRDefault="00037118" w:rsidP="00037118">
      <w:r w:rsidRPr="00037118">
        <w:t>- в средствах массовой информации и информационных материалах.</w:t>
      </w:r>
    </w:p>
    <w:p w14:paraId="29048AF7" w14:textId="77777777" w:rsidR="00037118" w:rsidRPr="00037118" w:rsidRDefault="00037118" w:rsidP="00037118">
      <w:r w:rsidRPr="00037118">
        <w:t>2.1.4. Перечень предоставляемой информации по процедурам осуществления муниципального земельного контроля:</w:t>
      </w:r>
    </w:p>
    <w:p w14:paraId="2E53EE1D" w14:textId="77777777" w:rsidR="00037118" w:rsidRPr="00037118" w:rsidRDefault="00037118" w:rsidP="00037118">
      <w:r w:rsidRPr="00037118">
        <w:t>- входящие номера, под которыми зарегистрированы в системе делопроизводства заявления, обращения и иные документы по вопросам контроля;</w:t>
      </w:r>
    </w:p>
    <w:p w14:paraId="64E293D8" w14:textId="77777777" w:rsidR="00037118" w:rsidRPr="00037118" w:rsidRDefault="00037118" w:rsidP="00037118">
      <w:r w:rsidRPr="00037118">
        <w:t>- решения по конкретному заявлению, обращению, поступившей информации о нарушении земельного законодательства;</w:t>
      </w:r>
    </w:p>
    <w:p w14:paraId="634E9FFB" w14:textId="77777777" w:rsidR="00037118" w:rsidRPr="00037118" w:rsidRDefault="00037118" w:rsidP="00037118">
      <w:r w:rsidRPr="00037118">
        <w:t>- нормативные правовые акты по осуществлению муниципального земельного контроля  (наименование, номер, дата принятия нормативного правового акта).</w:t>
      </w:r>
    </w:p>
    <w:p w14:paraId="5A5C4A35" w14:textId="77777777" w:rsidR="00037118" w:rsidRPr="00037118" w:rsidRDefault="00037118" w:rsidP="00037118">
      <w:r w:rsidRPr="00037118">
        <w:t>- план проведения проверок;</w:t>
      </w:r>
    </w:p>
    <w:p w14:paraId="2197ADEB" w14:textId="77777777" w:rsidR="00037118" w:rsidRPr="00037118" w:rsidRDefault="00037118" w:rsidP="00037118">
      <w:r w:rsidRPr="00037118">
        <w:t>- порядок получения юридическими и физическими лицами, индивидуальными предпринимателями разъяснений по вопросам осуществления муниципального земельного контроля, номера кабинетов, где проводятся прием и информирование заявителей, фамилии, имена, отчества должностных лиц, осуществляющих прием и информирование заявителей;</w:t>
      </w:r>
    </w:p>
    <w:p w14:paraId="52F7E1F8" w14:textId="77777777" w:rsidR="00037118" w:rsidRPr="00037118" w:rsidRDefault="00037118" w:rsidP="00037118">
      <w:r w:rsidRPr="00037118">
        <w:t>- порядок обжалования решений, действий или бездействия должностных лиц, осуществляющих  муниципальный земельный контроль.</w:t>
      </w:r>
    </w:p>
    <w:p w14:paraId="0AA4B985" w14:textId="77777777" w:rsidR="00037118" w:rsidRPr="00037118" w:rsidRDefault="00037118" w:rsidP="00037118">
      <w:r w:rsidRPr="00037118">
        <w:t>2.1.5. Основными требованиями к консультированию являются:</w:t>
      </w:r>
    </w:p>
    <w:p w14:paraId="6C6DCF4C" w14:textId="77777777" w:rsidR="00037118" w:rsidRPr="00037118" w:rsidRDefault="00037118" w:rsidP="00037118">
      <w:r w:rsidRPr="00037118">
        <w:t>актуальность;</w:t>
      </w:r>
    </w:p>
    <w:p w14:paraId="4BB6885A" w14:textId="77777777" w:rsidR="00037118" w:rsidRPr="00037118" w:rsidRDefault="00037118" w:rsidP="00037118">
      <w:r w:rsidRPr="00037118">
        <w:t>своевременность;</w:t>
      </w:r>
    </w:p>
    <w:p w14:paraId="3499B458" w14:textId="77777777" w:rsidR="00037118" w:rsidRPr="00037118" w:rsidRDefault="00037118" w:rsidP="00037118">
      <w:r w:rsidRPr="00037118">
        <w:t>четкость в изложении материала;</w:t>
      </w:r>
    </w:p>
    <w:p w14:paraId="07A87109" w14:textId="77777777" w:rsidR="00037118" w:rsidRPr="00037118" w:rsidRDefault="00037118" w:rsidP="00037118">
      <w:r w:rsidRPr="00037118">
        <w:t>полнота консультирования;</w:t>
      </w:r>
    </w:p>
    <w:p w14:paraId="64050A4F" w14:textId="77777777" w:rsidR="00037118" w:rsidRPr="00037118" w:rsidRDefault="00037118" w:rsidP="00037118">
      <w:r w:rsidRPr="00037118">
        <w:t>наглядность форм подачи материала;</w:t>
      </w:r>
    </w:p>
    <w:p w14:paraId="306960B3" w14:textId="77777777" w:rsidR="00037118" w:rsidRPr="00037118" w:rsidRDefault="00037118" w:rsidP="00037118">
      <w:r w:rsidRPr="00037118">
        <w:t>удобство и доступность.</w:t>
      </w:r>
    </w:p>
    <w:p w14:paraId="55AF915C" w14:textId="77777777" w:rsidR="00037118" w:rsidRPr="00037118" w:rsidRDefault="00037118" w:rsidP="00037118">
      <w:r w:rsidRPr="00037118">
        <w:t>2.1.6. Требования к форме и характеру взаимодействия должностных лиц, ответственных за осуществление муниципального контроля, с заинтересованными лицами:</w:t>
      </w:r>
    </w:p>
    <w:p w14:paraId="4B686A8F" w14:textId="77777777" w:rsidR="00037118" w:rsidRPr="00037118" w:rsidRDefault="00037118" w:rsidP="00037118">
      <w:r w:rsidRPr="00037118">
        <w:t xml:space="preserve">при ответе на телефонные звонки должностное лицо, ответственное за исполнение муниципальной услуги, представляется, назвав свою фамилию, имя, отчество, должность, </w:t>
      </w:r>
      <w:r w:rsidRPr="00037118">
        <w:lastRenderedPageBreak/>
        <w:t>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FCCDE9D" w14:textId="77777777" w:rsidR="00037118" w:rsidRPr="00037118" w:rsidRDefault="00037118" w:rsidP="00037118">
      <w:r w:rsidRPr="00037118">
        <w:t>при личном обращении заинтересованных лиц должностное лицо, ответственное за осуществление муниципального земельного контроля, должно представиться, указать фамилию, имя и отчество, сообщить занимаемую должность, самостоятельно дать ответ на заданный вопрос;</w:t>
      </w:r>
    </w:p>
    <w:p w14:paraId="71853819" w14:textId="77777777" w:rsidR="00037118" w:rsidRPr="00037118" w:rsidRDefault="00037118" w:rsidP="00037118">
      <w:r w:rsidRPr="00037118">
        <w:t>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заинтересованному лицу (кто именно, когда и что должен сделать);</w:t>
      </w:r>
    </w:p>
    <w:p w14:paraId="1EC61C15" w14:textId="77777777" w:rsidR="00037118" w:rsidRPr="00037118" w:rsidRDefault="00037118" w:rsidP="00037118">
      <w:r w:rsidRPr="00037118">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подписывается должностным лицом, давшим ответ. Письменный ответ на обращения и обращения в электронном виде дается в течение  30 дней со дня регистрации обращения.</w:t>
      </w:r>
    </w:p>
    <w:p w14:paraId="313014FE" w14:textId="77777777" w:rsidR="00037118" w:rsidRPr="00037118" w:rsidRDefault="00037118" w:rsidP="00037118">
      <w:r w:rsidRPr="00037118">
        <w:t> </w:t>
      </w:r>
    </w:p>
    <w:p w14:paraId="1CA21311" w14:textId="77777777" w:rsidR="00037118" w:rsidRPr="00037118" w:rsidRDefault="00037118" w:rsidP="00037118">
      <w:r w:rsidRPr="00037118">
        <w:rPr>
          <w:b/>
          <w:bCs/>
        </w:rPr>
        <w:t xml:space="preserve">2.2 Срок осуществления муниципального контроля.  </w:t>
      </w:r>
      <w:r w:rsidRPr="00037118">
        <w:t xml:space="preserve">  2.2.1. Срок проведения  документарной, выездной проверки (как плановой, так и  внеплановой) не может превышать   двадцать рабочих дней. </w:t>
      </w:r>
    </w:p>
    <w:p w14:paraId="10C22EE6" w14:textId="77777777" w:rsidR="00037118" w:rsidRPr="00037118" w:rsidRDefault="00037118" w:rsidP="00037118">
      <w:r w:rsidRPr="00037118">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микропредприятия в год.</w:t>
      </w:r>
    </w:p>
    <w:p w14:paraId="048DD81E" w14:textId="77777777" w:rsidR="00037118" w:rsidRPr="00037118" w:rsidRDefault="00037118" w:rsidP="00037118">
      <w:r w:rsidRPr="00037118">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продлён главой Краснознаменского сельского поселения, но  не более чем на двадцать рабочих дней, в отношении малых предприятий, микропредприятий  не более чем на пятнадцать часов.</w:t>
      </w:r>
    </w:p>
    <w:p w14:paraId="50A8B0F8" w14:textId="77777777" w:rsidR="00037118" w:rsidRPr="00037118" w:rsidRDefault="00037118" w:rsidP="00037118">
      <w:r w:rsidRPr="00037118">
        <w:t>2.2.2. Срок проведения документарной, выездной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14:paraId="7299EB2A" w14:textId="77777777" w:rsidR="00037118" w:rsidRPr="00037118" w:rsidRDefault="00037118" w:rsidP="00037118">
      <w:r w:rsidRPr="00037118">
        <w:t xml:space="preserve">  </w:t>
      </w:r>
      <w:r w:rsidRPr="00037118">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37118">
        <w:t xml:space="preserve"> </w:t>
      </w:r>
    </w:p>
    <w:p w14:paraId="15DF98A1" w14:textId="77777777" w:rsidR="00037118" w:rsidRPr="00037118" w:rsidRDefault="00037118" w:rsidP="00037118">
      <w:r w:rsidRPr="00037118">
        <w:t>3.1. Осуществление муниципального контроля включает в себя следующие административные процедуры:</w:t>
      </w:r>
    </w:p>
    <w:p w14:paraId="3DEF2165" w14:textId="77777777" w:rsidR="00037118" w:rsidRPr="00037118" w:rsidRDefault="00037118" w:rsidP="00037118">
      <w:r w:rsidRPr="00037118">
        <w:t xml:space="preserve">1)  Принятие решения о проведении проверки; </w:t>
      </w:r>
    </w:p>
    <w:p w14:paraId="19E0EF6B" w14:textId="77777777" w:rsidR="00037118" w:rsidRPr="00037118" w:rsidRDefault="00037118" w:rsidP="00037118">
      <w:r w:rsidRPr="00037118">
        <w:t>2)  Подготовка к проведению проверки.</w:t>
      </w:r>
    </w:p>
    <w:p w14:paraId="654D9989" w14:textId="77777777" w:rsidR="00037118" w:rsidRPr="00037118" w:rsidRDefault="00037118" w:rsidP="00037118">
      <w:r w:rsidRPr="00037118">
        <w:t>3)  Проведение проверки.</w:t>
      </w:r>
    </w:p>
    <w:p w14:paraId="6D08096A" w14:textId="77777777" w:rsidR="00037118" w:rsidRPr="00037118" w:rsidRDefault="00037118" w:rsidP="00037118">
      <w:r w:rsidRPr="00037118">
        <w:lastRenderedPageBreak/>
        <w:t>4)  Составление акта проверки.</w:t>
      </w:r>
    </w:p>
    <w:p w14:paraId="685E0FE1" w14:textId="77777777" w:rsidR="00037118" w:rsidRPr="00037118" w:rsidRDefault="00037118" w:rsidP="00037118">
      <w:r w:rsidRPr="00037118">
        <w:t xml:space="preserve">5) Направление материалов проверки в уполномоченный орган для рассмотрения и принятия к правонарушителю  мер административного воздействия (в случае выявления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 6) Направление уведомления о результатах проведения проверки и принятых мерах (в случае проведения внеплановой проверки по обращению граждан, юридических лиц или индивидуальных предпринимателей). 3.2. Блок схема последовательности административных процедур проведения проверок представлена в приложении 1 к настоящему административному регламенту. </w:t>
      </w:r>
      <w:r w:rsidRPr="00037118">
        <w:rPr>
          <w:b/>
          <w:bCs/>
        </w:rPr>
        <w:t> </w:t>
      </w:r>
      <w:r w:rsidRPr="00037118">
        <w:t xml:space="preserve"> </w:t>
      </w:r>
      <w:r w:rsidRPr="00037118">
        <w:rPr>
          <w:b/>
          <w:bCs/>
        </w:rPr>
        <w:t>3.3. Принятие решения о проведении проверки</w:t>
      </w:r>
      <w:r w:rsidRPr="00037118">
        <w:t xml:space="preserve"> 3.3.1. Проверка проводится на основании распоряжения Администрации. Подготовка распоряжения Администрации осуществляется в соответствии с типовой формой приказа,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
    <w:p w14:paraId="7B942BFC" w14:textId="77777777" w:rsidR="00037118" w:rsidRPr="00037118" w:rsidRDefault="00037118" w:rsidP="00037118">
      <w:r w:rsidRPr="00037118">
        <w:t xml:space="preserve">Проверка может проводиться только должностным лицом или должностными лицами, которые указаны в распоряжении Администрации. </w:t>
      </w:r>
    </w:p>
    <w:p w14:paraId="7E686F69" w14:textId="77777777" w:rsidR="00037118" w:rsidRPr="00037118" w:rsidRDefault="00037118" w:rsidP="00037118">
      <w:r w:rsidRPr="00037118">
        <w:t xml:space="preserve">В отношении юридических лиц и индивидуальных предпринимателей  осуществляются плановые и внеплановые проверки. Плановая и внеплановая проверки проводятся в форме документарной проверки и (или) выездной проверки. 3.3.2.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 3.3.3. Основанием для проведения плановой проверки является  ежегодный план проведения плановых проверок, утвержденный распоряжением Администрации. Типовая форма ежегодного плана проведения плановых проверок установлена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 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3.3.4. Внеплановой проверкой является проверка, не включенная в ежегодный план проведения плановых проверок. 3.3.5. Основанием для проведения внеплановой проверки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причинение вреда жизни, здоровью граждан, вреда животным, растениям, </w:t>
      </w:r>
      <w:r w:rsidRPr="00037118">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3.3.6.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3.3.5., не могут служить основанием для проведения внеплановой проверки. 3.3.7.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Администрации   по   основаниям, указанным в подпункте 3.3.5. после согласования с  органами прокуратуры. В день подписания распоряжения главы Администрации о проведении внеплановой выездной проверки юридического лица, индивидуального предпринимателя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типовой форме, утвержденной Приказом Минэкономразвития РФ 30.04.2009 г. №141 (приложение 4) (далее – заявление). К заявлению прилагается копия распоряжения главы Администрации о проведении внеплановой проверки и документы, содержащие сведения, послужившие основанием для ее проведения. 3.3.8.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 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Администрации об отмене приказа о проведении проверки. 3.3.9. Если основанием для проведения внеплановой выездной проверки являются обстоятельства, указанные в абзаце третьем подпункта 3.3.5.,  и (или) обнаружение нарушений  обязательных требований и требований  муниципальных   правовых актов,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r w:rsidRPr="00037118">
        <w:rPr>
          <w:i/>
          <w:iCs/>
        </w:rPr>
        <w:t xml:space="preserve"> </w:t>
      </w:r>
      <w:r w:rsidRPr="00037118">
        <w:t xml:space="preserve">о проведении мероприятий по муниципальному контролю посредством направления следующих документов: </w:t>
      </w:r>
      <w:r w:rsidRPr="00037118">
        <w:rPr>
          <w:i/>
          <w:iCs/>
        </w:rPr>
        <w:t xml:space="preserve">-  </w:t>
      </w:r>
      <w:r w:rsidRPr="00037118">
        <w:t xml:space="preserve">заявления; - копии распоряжения главы Администрации о проведении внеплановой выездной проверки; - документов, содержащих сведения, которые послужили основанием для ее проведения. 3.3.10.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   </w:t>
      </w:r>
      <w:r w:rsidRPr="00037118">
        <w:rPr>
          <w:b/>
          <w:bCs/>
        </w:rPr>
        <w:t>3.4. Подготовка к проведению проверки</w:t>
      </w:r>
      <w:r w:rsidRPr="00037118">
        <w:t xml:space="preserve"> 3.4.1. Подготовку к проведению проверки (плановой, внеплановой) осуществляют должностные</w:t>
      </w:r>
      <w:r w:rsidRPr="00037118">
        <w:rPr>
          <w:i/>
          <w:iCs/>
        </w:rPr>
        <w:t xml:space="preserve"> </w:t>
      </w:r>
      <w:r w:rsidRPr="00037118">
        <w:t>лица Администрации</w:t>
      </w:r>
      <w:r w:rsidRPr="00037118">
        <w:rPr>
          <w:i/>
          <w:iCs/>
        </w:rPr>
        <w:t>,</w:t>
      </w:r>
      <w:r w:rsidRPr="00037118">
        <w:t xml:space="preserve"> которым поручена организация проведения проверки. 3.4.2. Должностные лица Администрации уведомляют юридическое лицо, индивидуального предпринимателя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 при проведении плановой проверки – не позднее трех рабочих </w:t>
      </w:r>
      <w:r w:rsidRPr="00037118">
        <w:lastRenderedPageBreak/>
        <w:t xml:space="preserve">дней до начала ее проведения; при проведения внеплановой проверки, указанной в пункте 3.3.9 - не менее чем за двадцать четыре часа до начала ее проведения.   </w:t>
      </w:r>
      <w:r w:rsidRPr="00037118">
        <w:rPr>
          <w:b/>
          <w:bCs/>
        </w:rPr>
        <w:t>3.5. Проведение проверки</w:t>
      </w:r>
      <w:r w:rsidRPr="00037118">
        <w:t xml:space="preserve"> </w:t>
      </w:r>
    </w:p>
    <w:p w14:paraId="0786FB92" w14:textId="77777777" w:rsidR="00037118" w:rsidRPr="00037118" w:rsidRDefault="00037118" w:rsidP="00037118">
      <w:r w:rsidRPr="00037118">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органа муниципального земельного контроля.</w:t>
      </w:r>
    </w:p>
    <w:p w14:paraId="606DBD38" w14:textId="77777777" w:rsidR="00037118" w:rsidRPr="00037118" w:rsidRDefault="00037118" w:rsidP="00037118">
      <w:r w:rsidRPr="00037118">
        <w:t> 3.5.2. 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Администрации, уполномоченным на проведение проверки, в первую очередь рассматриваются документы юридического лица, индивидуального предпринимателя, имеющиеся в распоряжении Администрации, акты предыдущих проверок и иные документы о результатах  осуществленных в отношении этих юридического лица, индивидуального предпринимателя. 3.5.3. В случае,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Администрации</w:t>
      </w:r>
      <w:r w:rsidRPr="00037118">
        <w:rPr>
          <w:i/>
          <w:iCs/>
        </w:rPr>
        <w:t xml:space="preserve">, </w:t>
      </w:r>
      <w:r w:rsidRPr="00037118">
        <w:t xml:space="preserve">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Указанные в запросе документы представляются в виде копий, заверенных печатью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3.5.4.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течении 10 рабочих дне необходимые пояснения в письменной форме. 3.5.5. Если после рассмотрения представленных пояснений и документов либо при отсутствии пояснений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уполномоченное на проведение проверки, проводит выездную проверку. </w:t>
      </w:r>
    </w:p>
    <w:p w14:paraId="6D00FB7C" w14:textId="77777777" w:rsidR="00037118" w:rsidRPr="00037118" w:rsidRDefault="00037118" w:rsidP="00037118">
      <w:r w:rsidRPr="00037118">
        <w:t>3.5.6.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строений, сооружений, помещений, оборудования, подобных объектов, принимаемые  меры по исполнению обязательных требований и требований, установленных муниципальными правовыми актами.</w:t>
      </w:r>
    </w:p>
    <w:p w14:paraId="59BCC4B3" w14:textId="77777777" w:rsidR="00037118" w:rsidRPr="00037118" w:rsidRDefault="00037118" w:rsidP="00037118">
      <w:r w:rsidRPr="00037118">
        <w:t>3.5.7.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39D2DC39" w14:textId="77777777" w:rsidR="00037118" w:rsidRPr="00037118" w:rsidRDefault="00037118" w:rsidP="00037118">
      <w:r w:rsidRPr="00037118">
        <w:lastRenderedPageBreak/>
        <w:t>Выездная проверка проводится в случае, если при документарной проверке не представляется возможным:</w:t>
      </w:r>
    </w:p>
    <w:p w14:paraId="69573E56" w14:textId="77777777" w:rsidR="00037118" w:rsidRPr="00037118" w:rsidRDefault="00037118" w:rsidP="00037118">
      <w:r w:rsidRPr="00037118">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14:paraId="52FF5BF5" w14:textId="77777777" w:rsidR="00037118" w:rsidRPr="00037118" w:rsidRDefault="00037118" w:rsidP="00037118">
      <w:r w:rsidRPr="00037118">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977A35E" w14:textId="77777777" w:rsidR="00037118" w:rsidRPr="00037118" w:rsidRDefault="00037118" w:rsidP="00037118">
      <w:r w:rsidRPr="00037118">
        <w:t xml:space="preserve"> 3.5.8. 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 Заверенная печатью копия распоряжения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индивидуального предпринимателя одновременно с предъявлением служебных удостоверений. 3.5.9. Администрация  вправе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r w:rsidRPr="00037118">
        <w:rPr>
          <w:b/>
          <w:bCs/>
        </w:rPr>
        <w:t>3.6. Составление акта проверки</w:t>
      </w:r>
      <w:r w:rsidRPr="00037118">
        <w:t xml:space="preserve"> </w:t>
      </w:r>
    </w:p>
    <w:p w14:paraId="6DC30D0F" w14:textId="77777777" w:rsidR="00037118" w:rsidRPr="00037118" w:rsidRDefault="00037118" w:rsidP="00037118">
      <w:r w:rsidRPr="00037118">
        <w:t>3.6.1. По результатам проверки должностным лицом Администрации, проводящим проверку, составляется акт проверки в двух экземплярах по типовой форме, утвержденной Приказом Минэкономразвития РФ от 30.04.2009 г. № 141 (приложение 5).</w:t>
      </w:r>
    </w:p>
    <w:p w14:paraId="6ED8F654" w14:textId="77777777" w:rsidR="00037118" w:rsidRPr="00037118" w:rsidRDefault="00037118" w:rsidP="00037118">
      <w:r w:rsidRPr="00037118">
        <w:t>3.6.2.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14:paraId="146ED45A" w14:textId="77777777" w:rsidR="00037118" w:rsidRPr="00037118" w:rsidRDefault="00037118" w:rsidP="00037118">
      <w:r w:rsidRPr="00037118">
        <w:t xml:space="preserve">3.6.3.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3.6.4. Должностным лицом Администрации, уполномоченным на проведение проверки по результатам проведения проверки в журнале учета проверок,   находящегося у юридического лица, индивидуального предпринимателя производится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w:t>
      </w:r>
      <w:r w:rsidRPr="00037118">
        <w:lastRenderedPageBreak/>
        <w:t xml:space="preserve">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 При отсутствии журнала учета проверок в акте проверки делается соответствующая запись. 3.6.5. Акт проверки, вместе с прилагаемыми к нему документами и материалами, регистрируется в журнале регистрации актов проверок Администрации по типовой форме, утвержденной Приказом Минэкономразвития РФ 30.04.2009 г. № 141   (приложение 6) и представляется со служебной запиской главе Администрации. 3.6.6.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с актом проверки, либо об отказе в ознакомлении с актом. При отсутствии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3.6.7. При отказе руководителя или уполномоченного представителя  юридического лица, индивидуального предпринимателя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и удостоверяют ее своей подписью. 3.6.8. Юридическое лицо, индивидуальный предприниматель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Pr="00037118">
        <w:rPr>
          <w:b/>
          <w:bCs/>
        </w:rPr>
        <w:t>3.7. Принятие мер при выявлении нарушений в деятельности юридического лица,  индивидуального предпринимателя.</w:t>
      </w:r>
      <w:r w:rsidRPr="00037118">
        <w:t xml:space="preserve"> 3.7.1. В случае выявления при проведении проверки нарушений юридическим лицом, индивидуальным предпринимателем обязательных требований, а также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соответствующие материалы направляют на рассмотрение в уполномоченный орган.   </w:t>
      </w:r>
      <w:r w:rsidRPr="00037118">
        <w:rPr>
          <w:b/>
          <w:bCs/>
        </w:rPr>
        <w:t>4. Особенности осуществления муниципального земельного контроля в отношении земельных участков, занимаемых физическими лицами, не являющимися индивидуальными предпринимателями</w:t>
      </w:r>
      <w:r w:rsidRPr="00037118">
        <w:t xml:space="preserve"> </w:t>
      </w:r>
    </w:p>
    <w:p w14:paraId="7AD54075" w14:textId="77777777" w:rsidR="00037118" w:rsidRPr="00037118" w:rsidRDefault="00037118" w:rsidP="00037118">
      <w:r w:rsidRPr="00037118">
        <w:t xml:space="preserve">4.1. Муниципальный земельный контроль в отношении земельных участков, занимаемых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Административного регламента, за исключением положений пунктов 3.3.2, 3.3.7 </w:t>
      </w:r>
      <w:r w:rsidRPr="00037118">
        <w:rPr>
          <w:b/>
          <w:bCs/>
        </w:rPr>
        <w:t xml:space="preserve">- </w:t>
      </w:r>
      <w:r w:rsidRPr="00037118">
        <w:t>3.3.9.</w:t>
      </w:r>
    </w:p>
    <w:p w14:paraId="6216B872" w14:textId="77777777" w:rsidR="00037118" w:rsidRPr="00037118" w:rsidRDefault="00037118" w:rsidP="00037118">
      <w:r w:rsidRPr="00037118">
        <w:t>4.2. Распоряжение Администрации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14:paraId="1CAED5A4" w14:textId="77777777" w:rsidR="00037118" w:rsidRPr="00037118" w:rsidRDefault="00037118" w:rsidP="00037118">
      <w:r w:rsidRPr="00037118">
        <w:lastRenderedPageBreak/>
        <w:t xml:space="preserve">  </w:t>
      </w:r>
      <w:r w:rsidRPr="00037118">
        <w:rPr>
          <w:b/>
          <w:bCs/>
        </w:rPr>
        <w:t>5. Порядок и формы контроля за  осуществлением муниципального контроля.</w:t>
      </w:r>
      <w:r w:rsidRPr="00037118">
        <w:t xml:space="preserve">   </w:t>
      </w:r>
      <w:r w:rsidRPr="00037118">
        <w:rPr>
          <w:b/>
          <w:bCs/>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осуществлению муниципального земельного контроля, а также принятием решений ответственными лицами.</w:t>
      </w:r>
      <w:r w:rsidRPr="00037118">
        <w:t xml:space="preserve"> </w:t>
      </w:r>
    </w:p>
    <w:p w14:paraId="7A46C174" w14:textId="77777777" w:rsidR="00037118" w:rsidRPr="00037118" w:rsidRDefault="00037118" w:rsidP="00037118">
      <w:r w:rsidRPr="00037118">
        <w:t>5.1.1. Текущий контроль за соблюдением последовательности действий, определенных административными процедурами по осуществлению муниципального земельного контроля, и принятием решений осуществляется должностными лицами Администрации, ответственными за организацию и осуществление муниципального земельного контроля.</w:t>
      </w:r>
    </w:p>
    <w:p w14:paraId="077866EC" w14:textId="77777777" w:rsidR="00037118" w:rsidRPr="00037118" w:rsidRDefault="00037118" w:rsidP="00037118">
      <w:r w:rsidRPr="00037118">
        <w:t>5.1.2. Текущий контроль осуществляется путем проведения должностным лицом, ответственным за организацию и осуществление муниципального земельного контроля, проверок соблюдения и исполнения сотрудниками положений настоящего Административного регламента.</w:t>
      </w:r>
    </w:p>
    <w:p w14:paraId="31110EE1" w14:textId="77777777" w:rsidR="00037118" w:rsidRPr="00037118" w:rsidRDefault="00037118" w:rsidP="00037118">
      <w:r w:rsidRPr="00037118">
        <w:t>5.1.3.  Проведение текущего контроля должно осуществляться не реже двух раз в год.</w:t>
      </w:r>
    </w:p>
    <w:p w14:paraId="7674887B" w14:textId="77777777" w:rsidR="00037118" w:rsidRPr="00037118" w:rsidRDefault="00037118" w:rsidP="00037118">
      <w:r w:rsidRPr="00037118">
        <w:t> </w:t>
      </w:r>
    </w:p>
    <w:p w14:paraId="6FA4C01B" w14:textId="77777777" w:rsidR="00037118" w:rsidRPr="00037118" w:rsidRDefault="00037118" w:rsidP="00037118">
      <w:r w:rsidRPr="00037118">
        <w:rPr>
          <w:b/>
          <w:bCs/>
        </w:rPr>
        <w:t>5.2. 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w:t>
      </w:r>
      <w:r w:rsidRPr="00037118">
        <w:t xml:space="preserve"> </w:t>
      </w:r>
    </w:p>
    <w:p w14:paraId="1E6ABB87" w14:textId="77777777" w:rsidR="00037118" w:rsidRPr="00037118" w:rsidRDefault="00037118" w:rsidP="00037118">
      <w:r w:rsidRPr="00037118">
        <w:t xml:space="preserve">5.2.1. Порядок и периодичность проверок может носить плановый характер (осуществляться на основании квартальных и годовых планов работы Администрации) и внеплановый характер (проводиться по конкретному обращению заявителя или иных заинтересованных лиц). </w:t>
      </w:r>
    </w:p>
    <w:p w14:paraId="7FA8FD49" w14:textId="77777777" w:rsidR="00037118" w:rsidRPr="00037118" w:rsidRDefault="00037118" w:rsidP="00037118">
      <w:r w:rsidRPr="00037118">
        <w:t>При проведении проверки могут рассматриваться все вопросы, связанные с осуществлением муниципального земельного контроля (комплексные проверки), или вопросы, связанные с исполнением отдельных административных процедур (тематические проверки).</w:t>
      </w:r>
    </w:p>
    <w:p w14:paraId="1109D228" w14:textId="77777777" w:rsidR="00037118" w:rsidRPr="00037118" w:rsidRDefault="00037118" w:rsidP="00037118">
      <w:r w:rsidRPr="00037118">
        <w:t>5.2.2. Контроль полноты и качества осуществления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жалобы на решения, действия (бездействие) специалистов Администрации.</w:t>
      </w:r>
    </w:p>
    <w:p w14:paraId="40D00D17" w14:textId="77777777" w:rsidR="00037118" w:rsidRPr="00037118" w:rsidRDefault="00037118" w:rsidP="00037118">
      <w:r w:rsidRPr="00037118">
        <w:t> </w:t>
      </w:r>
    </w:p>
    <w:p w14:paraId="08930CEA" w14:textId="77777777" w:rsidR="00037118" w:rsidRPr="00037118" w:rsidRDefault="00037118" w:rsidP="00037118">
      <w:r w:rsidRPr="00037118">
        <w:t> </w:t>
      </w:r>
    </w:p>
    <w:p w14:paraId="0C633385" w14:textId="77777777" w:rsidR="00037118" w:rsidRPr="00037118" w:rsidRDefault="00037118" w:rsidP="00037118">
      <w:r w:rsidRPr="00037118">
        <w:rPr>
          <w:b/>
          <w:bCs/>
        </w:rPr>
        <w:t>5.3. Ответственность должностных лиц, осуществляющих муниципальный земельный контроль  за решения и действия (бездействие), принимаемые (осуществляемые) ими в ходе осуществления муниципального земельного контроля.</w:t>
      </w:r>
      <w:r w:rsidRPr="00037118">
        <w:t xml:space="preserve"> </w:t>
      </w:r>
    </w:p>
    <w:p w14:paraId="54BC25DE" w14:textId="77777777" w:rsidR="00037118" w:rsidRPr="00037118" w:rsidRDefault="00037118" w:rsidP="00037118">
      <w:r w:rsidRPr="00037118">
        <w:t>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14:paraId="5105AA76" w14:textId="77777777" w:rsidR="00037118" w:rsidRPr="00037118" w:rsidRDefault="00037118" w:rsidP="00037118">
      <w:r w:rsidRPr="00037118">
        <w:rPr>
          <w:b/>
          <w:bCs/>
        </w:rPr>
        <w:t> </w:t>
      </w:r>
      <w:r w:rsidRPr="00037118">
        <w:t xml:space="preserve"> </w:t>
      </w:r>
      <w:r w:rsidRPr="00037118">
        <w:rPr>
          <w:b/>
          <w:bCs/>
        </w:rPr>
        <w:t> </w:t>
      </w:r>
      <w:r w:rsidRPr="00037118">
        <w:t xml:space="preserve"> </w:t>
      </w:r>
      <w:r w:rsidRPr="00037118">
        <w:rPr>
          <w:b/>
          <w:bCs/>
        </w:rPr>
        <w:t> </w:t>
      </w:r>
      <w:r w:rsidRPr="00037118">
        <w:t xml:space="preserve"> </w:t>
      </w:r>
      <w:r w:rsidRPr="00037118">
        <w:rPr>
          <w:b/>
          <w:bCs/>
        </w:rPr>
        <w:t> </w:t>
      </w:r>
      <w:r w:rsidRPr="00037118">
        <w:t xml:space="preserve"> </w:t>
      </w:r>
      <w:r w:rsidRPr="00037118">
        <w:rPr>
          <w:b/>
          <w:bCs/>
        </w:rPr>
        <w:t>5.4. Положения, характеризующие требования к порядку и формам</w:t>
      </w:r>
      <w:r w:rsidRPr="00037118">
        <w:t xml:space="preserve"> </w:t>
      </w:r>
      <w:r w:rsidRPr="00037118">
        <w:rPr>
          <w:b/>
          <w:bCs/>
        </w:rPr>
        <w:t> контроля за осуществлением муниципального земельного контроля,</w:t>
      </w:r>
      <w:r w:rsidRPr="00037118">
        <w:t xml:space="preserve"> </w:t>
      </w:r>
      <w:r w:rsidRPr="00037118">
        <w:rPr>
          <w:b/>
          <w:bCs/>
        </w:rPr>
        <w:t> в том числе со стороны граждан, объединений и организаций.</w:t>
      </w:r>
      <w:r w:rsidRPr="00037118">
        <w:t xml:space="preserve"> </w:t>
      </w:r>
    </w:p>
    <w:p w14:paraId="61695186" w14:textId="77777777" w:rsidR="00037118" w:rsidRPr="00037118" w:rsidRDefault="00037118" w:rsidP="00037118">
      <w:r w:rsidRPr="00037118">
        <w:lastRenderedPageBreak/>
        <w:t>5.4.1. Контроль за осуществлением муниципального земельного контроля со стороны уполномоченных должностных лиц Администрации должен быть постоянным, всесторонним и объективным.</w:t>
      </w:r>
    </w:p>
    <w:p w14:paraId="206967A9" w14:textId="77777777" w:rsidR="00037118" w:rsidRPr="00037118" w:rsidRDefault="00037118" w:rsidP="00037118">
      <w:r w:rsidRPr="00037118">
        <w:t xml:space="preserve">5.4.2. Контроль за осуществления муниципального земельного контроля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w:t>
      </w:r>
    </w:p>
    <w:p w14:paraId="06BA7A0B" w14:textId="77777777" w:rsidR="00037118" w:rsidRPr="00037118" w:rsidRDefault="00037118" w:rsidP="00037118">
      <w:r w:rsidRPr="00037118">
        <w:t xml:space="preserve">   </w:t>
      </w:r>
      <w:r w:rsidRPr="00037118">
        <w:rPr>
          <w:b/>
          <w:bCs/>
        </w:rPr>
        <w:t>6. Досудебный (внесудебный) порядок обжалований решений и действий (бездействия) органа осуществляющего муниципальный земельный контроль, а также его должностных лиц</w:t>
      </w:r>
      <w:r w:rsidRPr="00037118">
        <w:t xml:space="preserve"> 6.1.Действия (бездействие) должностных лиц, осуществляющих муниципальный земельный контроль, а также принятые ими решения в ходе осуществления муниципального земельного контроля могут быть обжалованы заявителем в досудебном (внесудебном) порядке главе администрации  Краснознаменского сельского поселения по адресу: Воронежская область, Павловский район, село Покровка,  улица Советская, 60, телефон 8(47362) 50-3-66. </w:t>
      </w:r>
    </w:p>
    <w:p w14:paraId="3AE89B96" w14:textId="77777777" w:rsidR="00037118" w:rsidRPr="00037118" w:rsidRDefault="00037118" w:rsidP="00037118">
      <w:r w:rsidRPr="00037118">
        <w:t xml:space="preserve">6.2. Предметом досудебного (внесудебного) обжалования является решение или действие (бездействие) должностного лица, осуществляющего муниципальный земельный контроль по обращению гражданина, индивидуального предпринимателя либо юридического лица, принятое им в ходе осуществления муниципального земельного контроля. </w:t>
      </w:r>
    </w:p>
    <w:p w14:paraId="08A5AE0D" w14:textId="77777777" w:rsidR="00037118" w:rsidRPr="00037118" w:rsidRDefault="00037118" w:rsidP="00037118">
      <w:r w:rsidRPr="00037118">
        <w:t>6.3. Основанием для начала досудебного (внесудебного) обжалования является поступление жалобы (обращения) в Администрацию.</w:t>
      </w:r>
    </w:p>
    <w:p w14:paraId="5712D30E" w14:textId="77777777" w:rsidR="00037118" w:rsidRPr="00037118" w:rsidRDefault="00037118" w:rsidP="00037118">
      <w:r w:rsidRPr="00037118">
        <w:t>6.4. Гражданин имеет право на получение информации и документов, необходимых для обоснования и рассмотрения жалобы (претензии).</w:t>
      </w:r>
    </w:p>
    <w:p w14:paraId="0837B1FB" w14:textId="77777777" w:rsidR="00037118" w:rsidRPr="00037118" w:rsidRDefault="00037118" w:rsidP="00037118">
      <w:r w:rsidRPr="00037118">
        <w:t xml:space="preserve">6.5. Жалоба подлежит рассмотрению в течение пятнадцати  рабочих дней со дня её регистрации, а в случае обжалования отказа Администрации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 в течении пяти рабочих дней со дня ее регистрации. </w:t>
      </w:r>
    </w:p>
    <w:p w14:paraId="5BB3A141" w14:textId="77777777" w:rsidR="00037118" w:rsidRPr="00037118" w:rsidRDefault="00037118" w:rsidP="00037118">
      <w:r w:rsidRPr="00037118">
        <w:t>6.6.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14:paraId="153E27DD" w14:textId="77777777" w:rsidR="00037118" w:rsidRPr="00037118" w:rsidRDefault="00037118" w:rsidP="00037118">
      <w:r w:rsidRPr="00037118">
        <w:t>Письменный ответ, содержащий результаты рассмотрения жалобы, выдается или направляется заявителю.</w:t>
      </w:r>
    </w:p>
    <w:p w14:paraId="0C8BF652" w14:textId="77777777" w:rsidR="00037118" w:rsidRPr="00037118" w:rsidRDefault="00037118" w:rsidP="00037118">
      <w:r w:rsidRPr="00037118">
        <w:t> </w:t>
      </w:r>
    </w:p>
    <w:p w14:paraId="707561A2" w14:textId="77777777" w:rsidR="00037118" w:rsidRPr="00037118" w:rsidRDefault="00037118" w:rsidP="00037118">
      <w:r w:rsidRPr="00037118">
        <w:t> </w:t>
      </w:r>
    </w:p>
    <w:p w14:paraId="622F6661" w14:textId="77777777" w:rsidR="00037118" w:rsidRPr="00037118" w:rsidRDefault="00037118" w:rsidP="00037118">
      <w:r w:rsidRPr="00037118">
        <w:t> </w:t>
      </w:r>
    </w:p>
    <w:p w14:paraId="4F77920C" w14:textId="77777777" w:rsidR="00037118" w:rsidRPr="00037118" w:rsidRDefault="00037118" w:rsidP="00037118">
      <w:r w:rsidRPr="00037118">
        <w:t>Глава Краснознаменского     Л.А. Квашнина</w:t>
      </w:r>
    </w:p>
    <w:p w14:paraId="392AA509" w14:textId="77777777" w:rsidR="00037118" w:rsidRPr="00037118" w:rsidRDefault="00037118" w:rsidP="00037118">
      <w:r w:rsidRPr="00037118">
        <w:t>сельского поселения      </w:t>
      </w:r>
    </w:p>
    <w:p w14:paraId="340A1978" w14:textId="77777777" w:rsidR="00037118" w:rsidRPr="00037118" w:rsidRDefault="00037118" w:rsidP="00037118">
      <w:r w:rsidRPr="00037118">
        <w:t xml:space="preserve">                </w:t>
      </w:r>
    </w:p>
    <w:p w14:paraId="027FEA36" w14:textId="77777777" w:rsidR="00037118" w:rsidRPr="00037118" w:rsidRDefault="00037118" w:rsidP="00037118">
      <w:r w:rsidRPr="00037118">
        <w:t xml:space="preserve">Приложение 1 </w:t>
      </w:r>
    </w:p>
    <w:p w14:paraId="0048D663" w14:textId="77777777" w:rsidR="00037118" w:rsidRPr="00037118" w:rsidRDefault="00037118" w:rsidP="00037118">
      <w:r w:rsidRPr="00037118">
        <w:lastRenderedPageBreak/>
        <w:t xml:space="preserve">к административному регламенту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0555535C" w14:textId="02F4EE4E" w:rsidR="00037118" w:rsidRPr="00037118" w:rsidRDefault="00037118" w:rsidP="00037118">
      <w:r w:rsidRPr="00037118">
        <w:t xml:space="preserve">    БЛОК-СХЕМА последовательности административных процедур проведения проверок   </w:t>
      </w:r>
      <w:r w:rsidRPr="00037118">
        <mc:AlternateContent>
          <mc:Choice Requires="wps">
            <w:drawing>
              <wp:inline distT="0" distB="0" distL="0" distR="0" wp14:anchorId="66D32D4F" wp14:editId="1EFDA022">
                <wp:extent cx="2800350" cy="514350"/>
                <wp:effectExtent l="0" t="0" r="0" b="0"/>
                <wp:docPr id="1955823941"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0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BA6D7" id="Прямоугольник 6" o:spid="_x0000_s1026" style="width:22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" filled="f" stroked="f">
                <o:lock v:ext="edit" aspectratio="t"/>
                <w10:anchorlock/>
              </v:rect>
            </w:pict>
          </mc:Fallback>
        </mc:AlternateContent>
      </w:r>
      <w:r w:rsidRPr="00037118">
        <w:t xml:space="preserve">  </w:t>
      </w:r>
      <w:r w:rsidRPr="00037118">
        <mc:AlternateContent>
          <mc:Choice Requires="wps">
            <w:drawing>
              <wp:inline distT="0" distB="0" distL="0" distR="0" wp14:anchorId="4E7E2A95" wp14:editId="72C4749F">
                <wp:extent cx="4864100" cy="527050"/>
                <wp:effectExtent l="0" t="0" r="0" b="0"/>
                <wp:docPr id="1173705489"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641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1FD49" id="Прямоугольник 5" o:spid="_x0000_s1026" style="width:383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" filled="f" stroked="f">
                <o:lock v:ext="edit" aspectratio="t"/>
                <w10:anchorlock/>
              </v:rect>
            </w:pict>
          </mc:Fallback>
        </mc:AlternateContent>
      </w:r>
      <w:r w:rsidRPr="00037118">
        <mc:AlternateContent>
          <mc:Choice Requires="wps">
            <w:drawing>
              <wp:inline distT="0" distB="0" distL="0" distR="0" wp14:anchorId="59346BC5" wp14:editId="060A7346">
                <wp:extent cx="6311900" cy="6172200"/>
                <wp:effectExtent l="0" t="0" r="0" b="0"/>
                <wp:docPr id="7280207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1900"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9C2C1" id="Прямоугольник 4" o:spid="_x0000_s1026" style="width:497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" filled="f" stroked="f">
                <o:lock v:ext="edit" aspectratio="t"/>
                <w10:anchorlock/>
              </v:rect>
            </w:pict>
          </mc:Fallback>
        </mc:AlternateContent>
      </w:r>
      <w:r w:rsidRPr="00037118">
        <w:t xml:space="preserve">      </w:t>
      </w:r>
      <w:r w:rsidRPr="00037118">
        <w:br w:type="page"/>
      </w:r>
    </w:p>
    <w:p w14:paraId="356BAE28" w14:textId="77777777" w:rsidR="00037118" w:rsidRPr="00037118" w:rsidRDefault="00037118" w:rsidP="00037118">
      <w:r w:rsidRPr="00037118">
        <w:lastRenderedPageBreak/>
        <w:t xml:space="preserve">Приложение 2 </w:t>
      </w:r>
    </w:p>
    <w:p w14:paraId="7F0517E4" w14:textId="77777777" w:rsidR="00037118" w:rsidRPr="00037118" w:rsidRDefault="00037118" w:rsidP="00037118">
      <w:r w:rsidRPr="00037118">
        <w:t xml:space="preserve">к административному регламенту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01728FC6" w14:textId="77777777" w:rsidR="00037118" w:rsidRPr="00037118" w:rsidRDefault="00037118" w:rsidP="00037118">
      <w:r w:rsidRPr="00037118">
        <w:t xml:space="preserve">  </w:t>
      </w:r>
    </w:p>
    <w:p w14:paraId="230261D8" w14:textId="77777777" w:rsidR="00037118" w:rsidRPr="00037118" w:rsidRDefault="00037118" w:rsidP="00037118">
      <w:r w:rsidRPr="00037118">
        <w:t xml:space="preserve">(наименование органа государственного контроля (надзора) или органа муниципального контроля) </w:t>
      </w:r>
    </w:p>
    <w:p w14:paraId="2D7056D1" w14:textId="77777777" w:rsidR="00037118" w:rsidRPr="00037118" w:rsidRDefault="00037118" w:rsidP="00037118">
      <w:r w:rsidRPr="00037118">
        <w:rPr>
          <w:b/>
          <w:bCs/>
        </w:rPr>
        <w:t>РАСПОРЯЖЕНИЕ (ПРИКАЗ)</w:t>
      </w:r>
      <w:r w:rsidRPr="00037118">
        <w:rPr>
          <w:b/>
          <w:bCs/>
        </w:rPr>
        <w:br/>
      </w:r>
      <w:r w:rsidRPr="00037118">
        <w:t xml:space="preserve">органа государственного контроля (надзора), органа муниципального контроля </w:t>
      </w:r>
    </w:p>
    <w:tbl>
      <w:tblPr>
        <w:tblW w:w="0" w:type="auto"/>
        <w:tblCellSpacing w:w="0" w:type="dxa"/>
        <w:tblCellMar>
          <w:left w:w="0" w:type="dxa"/>
          <w:right w:w="0" w:type="dxa"/>
        </w:tblCellMar>
        <w:tblLook w:val="04A0" w:firstRow="1" w:lastRow="0" w:firstColumn="1" w:lastColumn="0" w:noHBand="0" w:noVBand="1"/>
      </w:tblPr>
      <w:tblGrid>
        <w:gridCol w:w="1680"/>
        <w:gridCol w:w="6416"/>
        <w:gridCol w:w="1259"/>
      </w:tblGrid>
      <w:tr w:rsidR="00037118" w:rsidRPr="00037118" w14:paraId="62411D33" w14:textId="77777777" w:rsidTr="00037118">
        <w:trPr>
          <w:tblCellSpacing w:w="0" w:type="dxa"/>
        </w:trPr>
        <w:tc>
          <w:tcPr>
            <w:tcW w:w="1701" w:type="dxa"/>
            <w:tcMar>
              <w:top w:w="0" w:type="dxa"/>
              <w:left w:w="28" w:type="dxa"/>
              <w:bottom w:w="0" w:type="dxa"/>
              <w:right w:w="28" w:type="dxa"/>
            </w:tcMar>
            <w:vAlign w:val="bottom"/>
            <w:hideMark/>
          </w:tcPr>
          <w:p w14:paraId="49BF4982" w14:textId="77777777" w:rsidR="00037118" w:rsidRPr="00037118" w:rsidRDefault="00037118" w:rsidP="00037118">
            <w:r w:rsidRPr="00037118">
              <w:t xml:space="preserve">о проведении </w:t>
            </w:r>
          </w:p>
        </w:tc>
        <w:tc>
          <w:tcPr>
            <w:tcW w:w="6606" w:type="dxa"/>
            <w:tcBorders>
              <w:top w:val="nil"/>
              <w:left w:val="nil"/>
              <w:bottom w:val="nil"/>
              <w:right w:val="nil"/>
            </w:tcBorders>
            <w:tcMar>
              <w:top w:w="0" w:type="dxa"/>
              <w:left w:w="28" w:type="dxa"/>
              <w:bottom w:w="0" w:type="dxa"/>
              <w:right w:w="28" w:type="dxa"/>
            </w:tcMar>
            <w:vAlign w:val="bottom"/>
            <w:hideMark/>
          </w:tcPr>
          <w:p w14:paraId="4A73DD8D" w14:textId="77777777" w:rsidR="00037118" w:rsidRPr="00037118" w:rsidRDefault="00037118" w:rsidP="00037118">
            <w:r w:rsidRPr="00037118">
              <w:t xml:space="preserve">  </w:t>
            </w:r>
          </w:p>
        </w:tc>
        <w:tc>
          <w:tcPr>
            <w:tcW w:w="1272" w:type="dxa"/>
            <w:tcMar>
              <w:top w:w="0" w:type="dxa"/>
              <w:left w:w="28" w:type="dxa"/>
              <w:bottom w:w="0" w:type="dxa"/>
              <w:right w:w="28" w:type="dxa"/>
            </w:tcMar>
            <w:vAlign w:val="bottom"/>
            <w:hideMark/>
          </w:tcPr>
          <w:p w14:paraId="5A0739CC" w14:textId="77777777" w:rsidR="00037118" w:rsidRPr="00037118" w:rsidRDefault="00037118" w:rsidP="00037118">
            <w:r w:rsidRPr="00037118">
              <w:t>проверки</w:t>
            </w:r>
          </w:p>
        </w:tc>
      </w:tr>
      <w:tr w:rsidR="00037118" w:rsidRPr="00037118" w14:paraId="203AC982" w14:textId="77777777" w:rsidTr="00037118">
        <w:trPr>
          <w:tblCellSpacing w:w="0" w:type="dxa"/>
        </w:trPr>
        <w:tc>
          <w:tcPr>
            <w:tcW w:w="1701" w:type="dxa"/>
            <w:tcMar>
              <w:top w:w="0" w:type="dxa"/>
              <w:left w:w="28" w:type="dxa"/>
              <w:bottom w:w="0" w:type="dxa"/>
              <w:right w:w="28" w:type="dxa"/>
            </w:tcMar>
            <w:hideMark/>
          </w:tcPr>
          <w:p w14:paraId="770A226A" w14:textId="77777777" w:rsidR="00037118" w:rsidRPr="00037118" w:rsidRDefault="00037118" w:rsidP="00037118">
            <w:r w:rsidRPr="00037118">
              <w:t> </w:t>
            </w:r>
          </w:p>
        </w:tc>
        <w:tc>
          <w:tcPr>
            <w:tcW w:w="6606" w:type="dxa"/>
            <w:tcMar>
              <w:top w:w="0" w:type="dxa"/>
              <w:left w:w="28" w:type="dxa"/>
              <w:bottom w:w="0" w:type="dxa"/>
              <w:right w:w="28" w:type="dxa"/>
            </w:tcMar>
            <w:hideMark/>
          </w:tcPr>
          <w:p w14:paraId="5AD72422" w14:textId="77777777" w:rsidR="00037118" w:rsidRPr="00037118" w:rsidRDefault="00037118" w:rsidP="00037118">
            <w:r w:rsidRPr="00037118">
              <w:t xml:space="preserve">(плановой/внеплановой, документарной/выездной) </w:t>
            </w:r>
          </w:p>
        </w:tc>
        <w:tc>
          <w:tcPr>
            <w:tcW w:w="1272" w:type="dxa"/>
            <w:tcMar>
              <w:top w:w="0" w:type="dxa"/>
              <w:left w:w="28" w:type="dxa"/>
              <w:bottom w:w="0" w:type="dxa"/>
              <w:right w:w="28" w:type="dxa"/>
            </w:tcMar>
            <w:hideMark/>
          </w:tcPr>
          <w:p w14:paraId="0A920E49" w14:textId="77777777" w:rsidR="00037118" w:rsidRPr="00037118" w:rsidRDefault="00037118" w:rsidP="00037118">
            <w:r w:rsidRPr="00037118">
              <w:t> </w:t>
            </w:r>
          </w:p>
        </w:tc>
      </w:tr>
    </w:tbl>
    <w:p w14:paraId="0A51428B" w14:textId="77777777" w:rsidR="00037118" w:rsidRPr="00037118" w:rsidRDefault="00037118" w:rsidP="00037118">
      <w:r w:rsidRPr="00037118">
        <w:t xml:space="preserve">юридического лица, индивидуального предпринимателя </w:t>
      </w:r>
    </w:p>
    <w:tbl>
      <w:tblPr>
        <w:tblW w:w="0" w:type="auto"/>
        <w:tblCellSpacing w:w="0" w:type="dxa"/>
        <w:tblCellMar>
          <w:left w:w="0" w:type="dxa"/>
          <w:right w:w="0" w:type="dxa"/>
        </w:tblCellMar>
        <w:tblLook w:val="04A0" w:firstRow="1" w:lastRow="0" w:firstColumn="1" w:lastColumn="0" w:noHBand="0" w:noVBand="1"/>
      </w:tblPr>
      <w:tblGrid>
        <w:gridCol w:w="510"/>
        <w:gridCol w:w="454"/>
        <w:gridCol w:w="255"/>
        <w:gridCol w:w="1361"/>
        <w:gridCol w:w="144"/>
        <w:gridCol w:w="737"/>
        <w:gridCol w:w="680"/>
        <w:gridCol w:w="678"/>
      </w:tblGrid>
      <w:tr w:rsidR="00037118" w:rsidRPr="00037118" w14:paraId="3E3399C6" w14:textId="77777777" w:rsidTr="00037118">
        <w:trPr>
          <w:cantSplit/>
          <w:tblCellSpacing w:w="0" w:type="dxa"/>
        </w:trPr>
        <w:tc>
          <w:tcPr>
            <w:tcW w:w="510" w:type="dxa"/>
            <w:tcMar>
              <w:top w:w="0" w:type="dxa"/>
              <w:left w:w="28" w:type="dxa"/>
              <w:bottom w:w="0" w:type="dxa"/>
              <w:right w:w="28" w:type="dxa"/>
            </w:tcMar>
            <w:vAlign w:val="bottom"/>
            <w:hideMark/>
          </w:tcPr>
          <w:p w14:paraId="6A727874" w14:textId="77777777" w:rsidR="00037118" w:rsidRPr="00037118" w:rsidRDefault="00037118" w:rsidP="00037118">
            <w:r w:rsidRPr="00037118">
              <w:t xml:space="preserve">о “ </w:t>
            </w:r>
          </w:p>
        </w:tc>
        <w:tc>
          <w:tcPr>
            <w:tcW w:w="454" w:type="dxa"/>
            <w:tcBorders>
              <w:top w:val="nil"/>
              <w:left w:val="nil"/>
              <w:bottom w:val="nil"/>
              <w:right w:val="nil"/>
            </w:tcBorders>
            <w:tcMar>
              <w:top w:w="0" w:type="dxa"/>
              <w:left w:w="28" w:type="dxa"/>
              <w:bottom w:w="0" w:type="dxa"/>
              <w:right w:w="28" w:type="dxa"/>
            </w:tcMar>
            <w:vAlign w:val="bottom"/>
            <w:hideMark/>
          </w:tcPr>
          <w:p w14:paraId="4483EF8E"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1489E644" w14:textId="77777777" w:rsidR="00037118" w:rsidRPr="00037118" w:rsidRDefault="00037118" w:rsidP="00037118">
            <w:r w:rsidRPr="00037118">
              <w:t>”</w:t>
            </w:r>
          </w:p>
        </w:tc>
        <w:tc>
          <w:tcPr>
            <w:tcW w:w="1361" w:type="dxa"/>
            <w:tcBorders>
              <w:top w:val="nil"/>
              <w:left w:val="nil"/>
              <w:bottom w:val="nil"/>
              <w:right w:val="nil"/>
            </w:tcBorders>
            <w:tcMar>
              <w:top w:w="0" w:type="dxa"/>
              <w:left w:w="28" w:type="dxa"/>
              <w:bottom w:w="0" w:type="dxa"/>
              <w:right w:w="28" w:type="dxa"/>
            </w:tcMar>
            <w:vAlign w:val="bottom"/>
            <w:hideMark/>
          </w:tcPr>
          <w:p w14:paraId="095383B7" w14:textId="77777777" w:rsidR="00037118" w:rsidRPr="00037118" w:rsidRDefault="00037118" w:rsidP="00037118">
            <w:r w:rsidRPr="00037118">
              <w:t xml:space="preserve">  </w:t>
            </w:r>
          </w:p>
        </w:tc>
        <w:tc>
          <w:tcPr>
            <w:tcW w:w="144" w:type="dxa"/>
            <w:tcMar>
              <w:top w:w="0" w:type="dxa"/>
              <w:left w:w="28" w:type="dxa"/>
              <w:bottom w:w="0" w:type="dxa"/>
              <w:right w:w="28" w:type="dxa"/>
            </w:tcMar>
            <w:vAlign w:val="bottom"/>
            <w:hideMark/>
          </w:tcPr>
          <w:p w14:paraId="63F0C21E" w14:textId="77777777" w:rsidR="00037118" w:rsidRPr="00037118" w:rsidRDefault="00037118" w:rsidP="00037118">
            <w:r w:rsidRPr="00037118">
              <w:t xml:space="preserve">  </w:t>
            </w:r>
          </w:p>
        </w:tc>
        <w:tc>
          <w:tcPr>
            <w:tcW w:w="737" w:type="dxa"/>
            <w:tcBorders>
              <w:top w:val="nil"/>
              <w:left w:val="nil"/>
              <w:bottom w:val="nil"/>
              <w:right w:val="nil"/>
            </w:tcBorders>
            <w:tcMar>
              <w:top w:w="0" w:type="dxa"/>
              <w:left w:w="28" w:type="dxa"/>
              <w:bottom w:w="0" w:type="dxa"/>
              <w:right w:w="28" w:type="dxa"/>
            </w:tcMar>
            <w:vAlign w:val="bottom"/>
            <w:hideMark/>
          </w:tcPr>
          <w:p w14:paraId="2653F368" w14:textId="77777777" w:rsidR="00037118" w:rsidRPr="00037118" w:rsidRDefault="00037118" w:rsidP="00037118">
            <w:r w:rsidRPr="00037118">
              <w:t xml:space="preserve">  </w:t>
            </w:r>
          </w:p>
        </w:tc>
        <w:tc>
          <w:tcPr>
            <w:tcW w:w="680" w:type="dxa"/>
            <w:tcMar>
              <w:top w:w="0" w:type="dxa"/>
              <w:left w:w="28" w:type="dxa"/>
              <w:bottom w:w="0" w:type="dxa"/>
              <w:right w:w="28" w:type="dxa"/>
            </w:tcMar>
            <w:vAlign w:val="bottom"/>
            <w:hideMark/>
          </w:tcPr>
          <w:p w14:paraId="7DADB5F1" w14:textId="77777777" w:rsidR="00037118" w:rsidRPr="00037118" w:rsidRDefault="00037118" w:rsidP="00037118">
            <w:r w:rsidRPr="00037118">
              <w:t xml:space="preserve">. № </w:t>
            </w:r>
          </w:p>
        </w:tc>
        <w:tc>
          <w:tcPr>
            <w:tcW w:w="678" w:type="dxa"/>
            <w:tcBorders>
              <w:top w:val="nil"/>
              <w:left w:val="nil"/>
              <w:bottom w:val="nil"/>
              <w:right w:val="nil"/>
            </w:tcBorders>
            <w:tcMar>
              <w:top w:w="0" w:type="dxa"/>
              <w:left w:w="28" w:type="dxa"/>
              <w:bottom w:w="0" w:type="dxa"/>
              <w:right w:w="28" w:type="dxa"/>
            </w:tcMar>
            <w:vAlign w:val="bottom"/>
            <w:hideMark/>
          </w:tcPr>
          <w:p w14:paraId="0C29E49A" w14:textId="77777777" w:rsidR="00037118" w:rsidRPr="00037118" w:rsidRDefault="00037118" w:rsidP="00037118">
            <w:r w:rsidRPr="00037118">
              <w:t> </w:t>
            </w:r>
          </w:p>
        </w:tc>
      </w:tr>
    </w:tbl>
    <w:p w14:paraId="5C9F12C0" w14:textId="77777777" w:rsidR="00037118" w:rsidRPr="00037118" w:rsidRDefault="00037118" w:rsidP="00037118">
      <w:r w:rsidRPr="00037118">
        <w:t xml:space="preserve">1. Провести проверку в отношении  </w:t>
      </w:r>
    </w:p>
    <w:p w14:paraId="5D9F3713" w14:textId="77777777" w:rsidR="00037118" w:rsidRPr="00037118" w:rsidRDefault="00037118" w:rsidP="00037118">
      <w:r w:rsidRPr="00037118">
        <w:t> </w:t>
      </w:r>
    </w:p>
    <w:p w14:paraId="4010C040" w14:textId="77777777" w:rsidR="00037118" w:rsidRPr="00037118" w:rsidRDefault="00037118" w:rsidP="00037118">
      <w:r w:rsidRPr="00037118">
        <w:t> </w:t>
      </w:r>
    </w:p>
    <w:p w14:paraId="5DAC23C0" w14:textId="77777777" w:rsidR="00037118" w:rsidRPr="00037118" w:rsidRDefault="00037118" w:rsidP="00037118">
      <w:r w:rsidRPr="00037118">
        <w:t> </w:t>
      </w:r>
    </w:p>
    <w:p w14:paraId="2FE4680C" w14:textId="77777777" w:rsidR="00037118" w:rsidRPr="00037118" w:rsidRDefault="00037118" w:rsidP="00037118">
      <w:r w:rsidRPr="00037118">
        <w:t> </w:t>
      </w:r>
    </w:p>
    <w:p w14:paraId="68787264" w14:textId="77777777" w:rsidR="00037118" w:rsidRPr="00037118" w:rsidRDefault="00037118" w:rsidP="00037118">
      <w:r w:rsidRPr="00037118">
        <w:t xml:space="preserve">(наименование юридического лица, фамилия, имя, отчество (последнее – при наличии) индивидуального предпринимателя) </w:t>
      </w:r>
    </w:p>
    <w:p w14:paraId="6FC964F4" w14:textId="77777777" w:rsidR="00037118" w:rsidRPr="00037118" w:rsidRDefault="00037118" w:rsidP="00037118">
      <w:r w:rsidRPr="00037118">
        <w:t xml:space="preserve">2. Место нахождения:  </w:t>
      </w:r>
    </w:p>
    <w:p w14:paraId="1C32E3CC" w14:textId="77777777" w:rsidR="00037118" w:rsidRPr="00037118" w:rsidRDefault="00037118" w:rsidP="00037118">
      <w:r w:rsidRPr="00037118">
        <w:t> </w:t>
      </w:r>
    </w:p>
    <w:p w14:paraId="6759C606" w14:textId="77777777" w:rsidR="00037118" w:rsidRPr="00037118" w:rsidRDefault="00037118" w:rsidP="00037118">
      <w:r w:rsidRPr="00037118">
        <w:t xml:space="preserve">(юридического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 </w:t>
      </w:r>
    </w:p>
    <w:p w14:paraId="7A0EC7DE" w14:textId="77777777" w:rsidR="00037118" w:rsidRPr="00037118" w:rsidRDefault="00037118" w:rsidP="00037118">
      <w:r w:rsidRPr="00037118">
        <w:t xml:space="preserve">3. Назначить лицом(ми), уполномоченным(ми) на проведение проверки:  </w:t>
      </w:r>
    </w:p>
    <w:p w14:paraId="24167ADF" w14:textId="77777777" w:rsidR="00037118" w:rsidRPr="00037118" w:rsidRDefault="00037118" w:rsidP="00037118">
      <w:r w:rsidRPr="00037118">
        <w:t> </w:t>
      </w:r>
    </w:p>
    <w:p w14:paraId="0D749428" w14:textId="77777777" w:rsidR="00037118" w:rsidRPr="00037118" w:rsidRDefault="00037118" w:rsidP="00037118">
      <w:r w:rsidRPr="00037118">
        <w:t> </w:t>
      </w:r>
    </w:p>
    <w:p w14:paraId="4C647F86" w14:textId="77777777" w:rsidR="00037118" w:rsidRPr="00037118" w:rsidRDefault="00037118" w:rsidP="00037118">
      <w:r w:rsidRPr="00037118">
        <w:t> </w:t>
      </w:r>
    </w:p>
    <w:p w14:paraId="467D0BF9" w14:textId="77777777" w:rsidR="00037118" w:rsidRPr="00037118" w:rsidRDefault="00037118" w:rsidP="00037118">
      <w:r w:rsidRPr="00037118">
        <w:t xml:space="preserve">(фамилия, имя, отчество (последнее – при наличии), должность должностного лица (должностных лиц), уполномоченного(ых) на проведение проверки) </w:t>
      </w:r>
    </w:p>
    <w:p w14:paraId="4641368F" w14:textId="77777777" w:rsidR="00037118" w:rsidRPr="00037118" w:rsidRDefault="00037118" w:rsidP="00037118">
      <w:r w:rsidRPr="00037118">
        <w:t xml:space="preserve">4. Привлечь к проведению проверки в качестве экспертов, представителей экспертных организаций следующих лиц:  </w:t>
      </w:r>
    </w:p>
    <w:p w14:paraId="4ED6E364" w14:textId="77777777" w:rsidR="00037118" w:rsidRPr="00037118" w:rsidRDefault="00037118" w:rsidP="00037118">
      <w:r w:rsidRPr="00037118">
        <w:t> </w:t>
      </w:r>
    </w:p>
    <w:p w14:paraId="24DE4C32" w14:textId="77777777" w:rsidR="00037118" w:rsidRPr="00037118" w:rsidRDefault="00037118" w:rsidP="00037118">
      <w:r w:rsidRPr="00037118">
        <w:t> </w:t>
      </w:r>
    </w:p>
    <w:p w14:paraId="7F1DDDF8" w14:textId="77777777" w:rsidR="00037118" w:rsidRPr="00037118" w:rsidRDefault="00037118" w:rsidP="00037118">
      <w:r w:rsidRPr="00037118">
        <w:lastRenderedPageBreak/>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14:paraId="37D9820F" w14:textId="77777777" w:rsidR="00037118" w:rsidRPr="00037118" w:rsidRDefault="00037118" w:rsidP="00037118">
      <w:r w:rsidRPr="00037118">
        <w:t xml:space="preserve">5. Установить, что: настоящая проверка проводится с целью:  </w:t>
      </w:r>
    </w:p>
    <w:p w14:paraId="2E5F42CE" w14:textId="77777777" w:rsidR="00037118" w:rsidRPr="00037118" w:rsidRDefault="00037118" w:rsidP="00037118">
      <w:r w:rsidRPr="00037118">
        <w:t> </w:t>
      </w:r>
    </w:p>
    <w:p w14:paraId="1792AC02" w14:textId="77777777" w:rsidR="00037118" w:rsidRPr="00037118" w:rsidRDefault="00037118" w:rsidP="00037118">
      <w:r w:rsidRPr="00037118">
        <w:t> </w:t>
      </w:r>
    </w:p>
    <w:p w14:paraId="70DD9407" w14:textId="77777777" w:rsidR="00037118" w:rsidRPr="00037118" w:rsidRDefault="00037118" w:rsidP="00037118">
      <w:r w:rsidRPr="00037118">
        <w:t> </w:t>
      </w:r>
    </w:p>
    <w:p w14:paraId="7F84BF6F" w14:textId="77777777" w:rsidR="00037118" w:rsidRPr="00037118" w:rsidRDefault="00037118" w:rsidP="00037118">
      <w:r w:rsidRPr="00037118">
        <w:t>При установлении целей проводимой проверки указывается следующая информация:</w:t>
      </w:r>
    </w:p>
    <w:p w14:paraId="22B0FEEF" w14:textId="77777777" w:rsidR="00037118" w:rsidRPr="00037118" w:rsidRDefault="00037118" w:rsidP="00037118">
      <w:r w:rsidRPr="00037118">
        <w:t>а) в случае проведения плановой проверки:</w:t>
      </w:r>
    </w:p>
    <w:p w14:paraId="7B30E92B" w14:textId="77777777" w:rsidR="00037118" w:rsidRPr="00037118" w:rsidRDefault="00037118" w:rsidP="00037118">
      <w:r w:rsidRPr="00037118">
        <w:t>– ссылка на утвержденный ежегодный план проведения плановых проверок;</w:t>
      </w:r>
    </w:p>
    <w:p w14:paraId="1E6E085D" w14:textId="77777777" w:rsidR="00037118" w:rsidRPr="00037118" w:rsidRDefault="00037118" w:rsidP="00037118">
      <w:r w:rsidRPr="00037118">
        <w:t>б) в случае проведения внеплановой выездной проверки:</w:t>
      </w:r>
    </w:p>
    <w:p w14:paraId="7E43A76E" w14:textId="77777777" w:rsidR="00037118" w:rsidRPr="00037118" w:rsidRDefault="00037118" w:rsidP="00037118">
      <w:r w:rsidRPr="00037118">
        <w:t>– реквизиты ранее выданного проверяемому лицу предписания об устранении выявленного нарушения, срок для исполнения которого истек;</w:t>
      </w:r>
    </w:p>
    <w:p w14:paraId="047B2A64" w14:textId="77777777" w:rsidR="00037118" w:rsidRPr="00037118" w:rsidRDefault="00037118" w:rsidP="00037118">
      <w:r w:rsidRPr="00037118">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14:paraId="0415E286" w14:textId="77777777" w:rsidR="00037118" w:rsidRPr="00037118" w:rsidRDefault="00037118" w:rsidP="00037118">
      <w:r w:rsidRPr="00037118">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14:paraId="569FD7E4" w14:textId="77777777" w:rsidR="00037118" w:rsidRPr="00037118" w:rsidRDefault="00037118" w:rsidP="00037118">
      <w:r w:rsidRPr="00037118">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4D2A1BEC" w14:textId="77777777" w:rsidR="00037118" w:rsidRPr="00037118" w:rsidRDefault="00037118" w:rsidP="00037118">
      <w:r w:rsidRPr="00037118">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637DFB42" w14:textId="77777777" w:rsidR="00037118" w:rsidRPr="00037118" w:rsidRDefault="00037118" w:rsidP="00037118">
      <w:r w:rsidRPr="00037118">
        <w:t>– реквизиты прилагаемой копии документа (рапорта, докладной записки и другие), представленного должностным лицом, обнаружившим нарушение;</w:t>
      </w:r>
    </w:p>
    <w:p w14:paraId="731CFA99" w14:textId="77777777" w:rsidR="00037118" w:rsidRPr="00037118" w:rsidRDefault="00037118" w:rsidP="00037118">
      <w:r w:rsidRPr="00037118">
        <w:t xml:space="preserve">задачами настоящей проверки являются:  </w:t>
      </w:r>
    </w:p>
    <w:p w14:paraId="39C6C7CD" w14:textId="77777777" w:rsidR="00037118" w:rsidRPr="00037118" w:rsidRDefault="00037118" w:rsidP="00037118">
      <w:r w:rsidRPr="00037118">
        <w:t> </w:t>
      </w:r>
    </w:p>
    <w:p w14:paraId="19EBE602" w14:textId="77777777" w:rsidR="00037118" w:rsidRPr="00037118" w:rsidRDefault="00037118" w:rsidP="00037118">
      <w:r w:rsidRPr="00037118">
        <w:t> </w:t>
      </w:r>
    </w:p>
    <w:p w14:paraId="09E388BC" w14:textId="77777777" w:rsidR="00037118" w:rsidRPr="00037118" w:rsidRDefault="00037118" w:rsidP="00037118">
      <w:r w:rsidRPr="00037118">
        <w:t>6. Предметом настоящей проверки является (отметить нужное):</w:t>
      </w:r>
    </w:p>
    <w:p w14:paraId="79015C00" w14:textId="77777777" w:rsidR="00037118" w:rsidRPr="00037118" w:rsidRDefault="00037118" w:rsidP="00037118">
      <w:r w:rsidRPr="00037118">
        <w:t>соблюдение обязательных требований или требований, установленных муниципальными правовыми актами;</w:t>
      </w:r>
    </w:p>
    <w:p w14:paraId="443365AF" w14:textId="77777777" w:rsidR="00037118" w:rsidRPr="00037118" w:rsidRDefault="00037118" w:rsidP="00037118">
      <w:r w:rsidRPr="00037118">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02D0C3D1" w14:textId="77777777" w:rsidR="00037118" w:rsidRPr="00037118" w:rsidRDefault="00037118" w:rsidP="00037118">
      <w:r w:rsidRPr="00037118">
        <w:lastRenderedPageBreak/>
        <w:t>выполнение предписаний органов государственного контроля (надзора), органов муниципального контроля;</w:t>
      </w:r>
    </w:p>
    <w:p w14:paraId="1DF4E937" w14:textId="77777777" w:rsidR="00037118" w:rsidRPr="00037118" w:rsidRDefault="00037118" w:rsidP="00037118">
      <w:r w:rsidRPr="00037118">
        <w:t>проведение мероприятий:</w:t>
      </w:r>
    </w:p>
    <w:p w14:paraId="57A3B6FA" w14:textId="77777777" w:rsidR="00037118" w:rsidRPr="00037118" w:rsidRDefault="00037118" w:rsidP="00037118">
      <w:r w:rsidRPr="00037118">
        <w:t>по предотвращению причинения вреда жизни, здоровью граждан, вреда животным, растениям, окружающей среде;</w:t>
      </w:r>
    </w:p>
    <w:p w14:paraId="3EAF770D" w14:textId="77777777" w:rsidR="00037118" w:rsidRPr="00037118" w:rsidRDefault="00037118" w:rsidP="00037118">
      <w:r w:rsidRPr="00037118">
        <w:t>по предупреждению возникновения чрезвычайных ситуаций природного и техногенного характера;</w:t>
      </w:r>
    </w:p>
    <w:p w14:paraId="6C770C94" w14:textId="77777777" w:rsidR="00037118" w:rsidRPr="00037118" w:rsidRDefault="00037118" w:rsidP="00037118">
      <w:r w:rsidRPr="00037118">
        <w:t>по обеспечению безопасности государства;</w:t>
      </w:r>
    </w:p>
    <w:p w14:paraId="2E2A8852" w14:textId="77777777" w:rsidR="00037118" w:rsidRPr="00037118" w:rsidRDefault="00037118" w:rsidP="00037118">
      <w:r w:rsidRPr="00037118">
        <w:t>по ликвидации последствий причинения такого вреда.</w:t>
      </w:r>
    </w:p>
    <w:p w14:paraId="30BC83B0" w14:textId="77777777" w:rsidR="00037118" w:rsidRPr="00037118" w:rsidRDefault="00037118" w:rsidP="00037118">
      <w:r w:rsidRPr="00037118">
        <w:t>7. Срок проведения проверки:  </w:t>
      </w:r>
    </w:p>
    <w:p w14:paraId="4B14BEDE" w14:textId="77777777" w:rsidR="00037118" w:rsidRPr="00037118" w:rsidRDefault="00037118" w:rsidP="00037118">
      <w:r w:rsidRPr="00037118">
        <w:t>К проведению проверки приступить</w:t>
      </w:r>
    </w:p>
    <w:tbl>
      <w:tblPr>
        <w:tblW w:w="0" w:type="auto"/>
        <w:tblCellSpacing w:w="0" w:type="dxa"/>
        <w:tblInd w:w="567" w:type="dxa"/>
        <w:tblCellMar>
          <w:left w:w="0" w:type="dxa"/>
          <w:right w:w="0" w:type="dxa"/>
        </w:tblCellMar>
        <w:tblLook w:val="04A0" w:firstRow="1" w:lastRow="0" w:firstColumn="1" w:lastColumn="0" w:noHBand="0" w:noVBand="1"/>
      </w:tblPr>
      <w:tblGrid>
        <w:gridCol w:w="370"/>
        <w:gridCol w:w="397"/>
        <w:gridCol w:w="255"/>
        <w:gridCol w:w="1418"/>
        <w:gridCol w:w="409"/>
        <w:gridCol w:w="397"/>
        <w:gridCol w:w="340"/>
      </w:tblGrid>
      <w:tr w:rsidR="00037118" w:rsidRPr="00037118" w14:paraId="368AF5B6" w14:textId="77777777" w:rsidTr="00037118">
        <w:trPr>
          <w:cantSplit/>
          <w:tblCellSpacing w:w="0" w:type="dxa"/>
        </w:trPr>
        <w:tc>
          <w:tcPr>
            <w:tcW w:w="370" w:type="dxa"/>
            <w:tcMar>
              <w:top w:w="0" w:type="dxa"/>
              <w:left w:w="28" w:type="dxa"/>
              <w:bottom w:w="0" w:type="dxa"/>
              <w:right w:w="28" w:type="dxa"/>
            </w:tcMar>
            <w:vAlign w:val="bottom"/>
            <w:hideMark/>
          </w:tcPr>
          <w:p w14:paraId="75EB32DF" w14:textId="77777777" w:rsidR="00037118" w:rsidRPr="00037118" w:rsidRDefault="00037118" w:rsidP="00037118">
            <w:r w:rsidRPr="00037118">
              <w:t> </w:t>
            </w:r>
          </w:p>
        </w:tc>
        <w:tc>
          <w:tcPr>
            <w:tcW w:w="397" w:type="dxa"/>
            <w:tcBorders>
              <w:top w:val="nil"/>
              <w:left w:val="nil"/>
              <w:bottom w:val="nil"/>
              <w:right w:val="nil"/>
            </w:tcBorders>
            <w:tcMar>
              <w:top w:w="0" w:type="dxa"/>
              <w:left w:w="28" w:type="dxa"/>
              <w:bottom w:w="0" w:type="dxa"/>
              <w:right w:w="28" w:type="dxa"/>
            </w:tcMar>
            <w:vAlign w:val="bottom"/>
            <w:hideMark/>
          </w:tcPr>
          <w:p w14:paraId="5B0B8840" w14:textId="77777777" w:rsidR="00037118" w:rsidRPr="00037118" w:rsidRDefault="00037118" w:rsidP="00037118">
            <w:r w:rsidRPr="00037118">
              <w:t> </w:t>
            </w:r>
          </w:p>
        </w:tc>
        <w:tc>
          <w:tcPr>
            <w:tcW w:w="255" w:type="dxa"/>
            <w:tcMar>
              <w:top w:w="0" w:type="dxa"/>
              <w:left w:w="28" w:type="dxa"/>
              <w:bottom w:w="0" w:type="dxa"/>
              <w:right w:w="28" w:type="dxa"/>
            </w:tcMar>
            <w:vAlign w:val="bottom"/>
            <w:hideMark/>
          </w:tcPr>
          <w:p w14:paraId="6476E72C" w14:textId="77777777" w:rsidR="00037118" w:rsidRPr="00037118" w:rsidRDefault="00037118" w:rsidP="00037118">
            <w:r w:rsidRPr="00037118">
              <w:t>”</w:t>
            </w:r>
          </w:p>
        </w:tc>
        <w:tc>
          <w:tcPr>
            <w:tcW w:w="1418" w:type="dxa"/>
            <w:tcBorders>
              <w:top w:val="nil"/>
              <w:left w:val="nil"/>
              <w:bottom w:val="nil"/>
              <w:right w:val="nil"/>
            </w:tcBorders>
            <w:tcMar>
              <w:top w:w="0" w:type="dxa"/>
              <w:left w:w="28" w:type="dxa"/>
              <w:bottom w:w="0" w:type="dxa"/>
              <w:right w:w="28" w:type="dxa"/>
            </w:tcMar>
            <w:vAlign w:val="bottom"/>
            <w:hideMark/>
          </w:tcPr>
          <w:p w14:paraId="408F80B7" w14:textId="77777777" w:rsidR="00037118" w:rsidRPr="00037118" w:rsidRDefault="00037118" w:rsidP="00037118">
            <w:r w:rsidRPr="00037118">
              <w:t xml:space="preserve">  </w:t>
            </w:r>
          </w:p>
        </w:tc>
        <w:tc>
          <w:tcPr>
            <w:tcW w:w="397" w:type="dxa"/>
            <w:tcMar>
              <w:top w:w="0" w:type="dxa"/>
              <w:left w:w="28" w:type="dxa"/>
              <w:bottom w:w="0" w:type="dxa"/>
              <w:right w:w="28" w:type="dxa"/>
            </w:tcMar>
            <w:vAlign w:val="bottom"/>
            <w:hideMark/>
          </w:tcPr>
          <w:p w14:paraId="5C49BE60" w14:textId="77777777" w:rsidR="00037118" w:rsidRPr="00037118" w:rsidRDefault="00037118" w:rsidP="00037118">
            <w:r w:rsidRPr="00037118">
              <w:t xml:space="preserve">220 </w:t>
            </w:r>
          </w:p>
        </w:tc>
        <w:tc>
          <w:tcPr>
            <w:tcW w:w="397" w:type="dxa"/>
            <w:tcBorders>
              <w:top w:val="nil"/>
              <w:left w:val="nil"/>
              <w:bottom w:val="nil"/>
              <w:right w:val="nil"/>
            </w:tcBorders>
            <w:tcMar>
              <w:top w:w="0" w:type="dxa"/>
              <w:left w:w="28" w:type="dxa"/>
              <w:bottom w:w="0" w:type="dxa"/>
              <w:right w:w="28" w:type="dxa"/>
            </w:tcMar>
            <w:vAlign w:val="bottom"/>
            <w:hideMark/>
          </w:tcPr>
          <w:p w14:paraId="1419572C" w14:textId="77777777" w:rsidR="00037118" w:rsidRPr="00037118" w:rsidRDefault="00037118" w:rsidP="00037118">
            <w:r w:rsidRPr="00037118">
              <w:t> </w:t>
            </w:r>
          </w:p>
        </w:tc>
        <w:tc>
          <w:tcPr>
            <w:tcW w:w="340" w:type="dxa"/>
            <w:tcMar>
              <w:top w:w="0" w:type="dxa"/>
              <w:left w:w="28" w:type="dxa"/>
              <w:bottom w:w="0" w:type="dxa"/>
              <w:right w:w="28" w:type="dxa"/>
            </w:tcMar>
            <w:vAlign w:val="bottom"/>
            <w:hideMark/>
          </w:tcPr>
          <w:p w14:paraId="2B31F4D9" w14:textId="77777777" w:rsidR="00037118" w:rsidRPr="00037118" w:rsidRDefault="00037118" w:rsidP="00037118">
            <w:r w:rsidRPr="00037118">
              <w:t>г.</w:t>
            </w:r>
          </w:p>
        </w:tc>
      </w:tr>
    </w:tbl>
    <w:p w14:paraId="0C010888" w14:textId="77777777" w:rsidR="00037118" w:rsidRPr="00037118" w:rsidRDefault="00037118" w:rsidP="00037118">
      <w:r w:rsidRPr="00037118">
        <w:t>Проверку окончить не позднее</w:t>
      </w:r>
    </w:p>
    <w:tbl>
      <w:tblPr>
        <w:tblW w:w="0" w:type="auto"/>
        <w:tblCellSpacing w:w="0" w:type="dxa"/>
        <w:tblInd w:w="567" w:type="dxa"/>
        <w:tblCellMar>
          <w:left w:w="0" w:type="dxa"/>
          <w:right w:w="0" w:type="dxa"/>
        </w:tblCellMar>
        <w:tblLook w:val="04A0" w:firstRow="1" w:lastRow="0" w:firstColumn="1" w:lastColumn="0" w:noHBand="0" w:noVBand="1"/>
      </w:tblPr>
      <w:tblGrid>
        <w:gridCol w:w="170"/>
        <w:gridCol w:w="397"/>
        <w:gridCol w:w="255"/>
        <w:gridCol w:w="1418"/>
        <w:gridCol w:w="409"/>
        <w:gridCol w:w="397"/>
        <w:gridCol w:w="340"/>
      </w:tblGrid>
      <w:tr w:rsidR="00037118" w:rsidRPr="00037118" w14:paraId="0BE20CB7" w14:textId="77777777" w:rsidTr="00037118">
        <w:trPr>
          <w:cantSplit/>
          <w:tblCellSpacing w:w="0" w:type="dxa"/>
        </w:trPr>
        <w:tc>
          <w:tcPr>
            <w:tcW w:w="170" w:type="dxa"/>
            <w:tcMar>
              <w:top w:w="0" w:type="dxa"/>
              <w:left w:w="28" w:type="dxa"/>
              <w:bottom w:w="0" w:type="dxa"/>
              <w:right w:w="28" w:type="dxa"/>
            </w:tcMar>
            <w:vAlign w:val="bottom"/>
            <w:hideMark/>
          </w:tcPr>
          <w:p w14:paraId="1EB112D7" w14:textId="77777777" w:rsidR="00037118" w:rsidRPr="00037118" w:rsidRDefault="00037118" w:rsidP="00037118">
            <w:r w:rsidRPr="00037118">
              <w:t xml:space="preserve">“ </w:t>
            </w:r>
          </w:p>
        </w:tc>
        <w:tc>
          <w:tcPr>
            <w:tcW w:w="397" w:type="dxa"/>
            <w:tcBorders>
              <w:top w:val="nil"/>
              <w:left w:val="nil"/>
              <w:bottom w:val="nil"/>
              <w:right w:val="nil"/>
            </w:tcBorders>
            <w:tcMar>
              <w:top w:w="0" w:type="dxa"/>
              <w:left w:w="28" w:type="dxa"/>
              <w:bottom w:w="0" w:type="dxa"/>
              <w:right w:w="28" w:type="dxa"/>
            </w:tcMar>
            <w:vAlign w:val="bottom"/>
            <w:hideMark/>
          </w:tcPr>
          <w:p w14:paraId="0A2C75E2"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66B32648" w14:textId="77777777" w:rsidR="00037118" w:rsidRPr="00037118" w:rsidRDefault="00037118" w:rsidP="00037118">
            <w:r w:rsidRPr="00037118">
              <w:t>”</w:t>
            </w:r>
          </w:p>
        </w:tc>
        <w:tc>
          <w:tcPr>
            <w:tcW w:w="1418" w:type="dxa"/>
            <w:tcBorders>
              <w:top w:val="nil"/>
              <w:left w:val="nil"/>
              <w:bottom w:val="nil"/>
              <w:right w:val="nil"/>
            </w:tcBorders>
            <w:tcMar>
              <w:top w:w="0" w:type="dxa"/>
              <w:left w:w="28" w:type="dxa"/>
              <w:bottom w:w="0" w:type="dxa"/>
              <w:right w:w="28" w:type="dxa"/>
            </w:tcMar>
            <w:vAlign w:val="bottom"/>
            <w:hideMark/>
          </w:tcPr>
          <w:p w14:paraId="01D0876E" w14:textId="77777777" w:rsidR="00037118" w:rsidRPr="00037118" w:rsidRDefault="00037118" w:rsidP="00037118">
            <w:r w:rsidRPr="00037118">
              <w:t xml:space="preserve">  </w:t>
            </w:r>
          </w:p>
        </w:tc>
        <w:tc>
          <w:tcPr>
            <w:tcW w:w="397" w:type="dxa"/>
            <w:tcMar>
              <w:top w:w="0" w:type="dxa"/>
              <w:left w:w="28" w:type="dxa"/>
              <w:bottom w:w="0" w:type="dxa"/>
              <w:right w:w="28" w:type="dxa"/>
            </w:tcMar>
            <w:vAlign w:val="bottom"/>
            <w:hideMark/>
          </w:tcPr>
          <w:p w14:paraId="37E83052" w14:textId="77777777" w:rsidR="00037118" w:rsidRPr="00037118" w:rsidRDefault="00037118" w:rsidP="00037118">
            <w:r w:rsidRPr="00037118">
              <w:t xml:space="preserve">220 </w:t>
            </w:r>
          </w:p>
        </w:tc>
        <w:tc>
          <w:tcPr>
            <w:tcW w:w="397" w:type="dxa"/>
            <w:tcBorders>
              <w:top w:val="nil"/>
              <w:left w:val="nil"/>
              <w:bottom w:val="nil"/>
              <w:right w:val="nil"/>
            </w:tcBorders>
            <w:tcMar>
              <w:top w:w="0" w:type="dxa"/>
              <w:left w:w="28" w:type="dxa"/>
              <w:bottom w:w="0" w:type="dxa"/>
              <w:right w:w="28" w:type="dxa"/>
            </w:tcMar>
            <w:vAlign w:val="bottom"/>
            <w:hideMark/>
          </w:tcPr>
          <w:p w14:paraId="61929DD2" w14:textId="77777777" w:rsidR="00037118" w:rsidRPr="00037118" w:rsidRDefault="00037118" w:rsidP="00037118">
            <w:r w:rsidRPr="00037118">
              <w:t> </w:t>
            </w:r>
          </w:p>
        </w:tc>
        <w:tc>
          <w:tcPr>
            <w:tcW w:w="340" w:type="dxa"/>
            <w:tcMar>
              <w:top w:w="0" w:type="dxa"/>
              <w:left w:w="28" w:type="dxa"/>
              <w:bottom w:w="0" w:type="dxa"/>
              <w:right w:w="28" w:type="dxa"/>
            </w:tcMar>
            <w:vAlign w:val="bottom"/>
            <w:hideMark/>
          </w:tcPr>
          <w:p w14:paraId="50BD5E93" w14:textId="77777777" w:rsidR="00037118" w:rsidRPr="00037118" w:rsidRDefault="00037118" w:rsidP="00037118">
            <w:r w:rsidRPr="00037118">
              <w:t>г.</w:t>
            </w:r>
          </w:p>
        </w:tc>
      </w:tr>
    </w:tbl>
    <w:p w14:paraId="7A0E7DC0" w14:textId="77777777" w:rsidR="00037118" w:rsidRPr="00037118" w:rsidRDefault="00037118" w:rsidP="00037118">
      <w:r w:rsidRPr="00037118">
        <w:t xml:space="preserve">8. Правовые основания проведения проверки:  </w:t>
      </w:r>
    </w:p>
    <w:p w14:paraId="18FB3493" w14:textId="77777777" w:rsidR="00037118" w:rsidRPr="00037118" w:rsidRDefault="00037118" w:rsidP="00037118">
      <w:r w:rsidRPr="00037118">
        <w:t> </w:t>
      </w:r>
    </w:p>
    <w:p w14:paraId="781CAEC3" w14:textId="77777777" w:rsidR="00037118" w:rsidRPr="00037118" w:rsidRDefault="00037118" w:rsidP="00037118">
      <w:r w:rsidRPr="00037118">
        <w:t> </w:t>
      </w:r>
    </w:p>
    <w:p w14:paraId="7F6953FD" w14:textId="77777777" w:rsidR="00037118" w:rsidRPr="00037118" w:rsidRDefault="00037118" w:rsidP="00037118">
      <w:r w:rsidRPr="00037118">
        <w:t> </w:t>
      </w:r>
    </w:p>
    <w:p w14:paraId="06C81982" w14:textId="77777777" w:rsidR="00037118" w:rsidRPr="00037118" w:rsidRDefault="00037118" w:rsidP="00037118">
      <w:r w:rsidRPr="00037118">
        <w:t>(ссылка на положение нормативного правового акта, в соответствии с которым осуществляется проверка;</w:t>
      </w:r>
      <w:r w:rsidRPr="00037118">
        <w:br/>
        <w:t xml:space="preserve">ссылка на положения (нормативных) правовых актов, устанавливающих требования, которые являются предметом проверки) </w:t>
      </w:r>
    </w:p>
    <w:p w14:paraId="458748CC" w14:textId="77777777" w:rsidR="00037118" w:rsidRPr="00037118" w:rsidRDefault="00037118" w:rsidP="00037118">
      <w:r w:rsidRPr="00037118">
        <w:t xml:space="preserve">9. В процессе проверки провести следующие мероприятия по контролю, необходимые для достижения целей и задач проведения проверки:  </w:t>
      </w:r>
    </w:p>
    <w:p w14:paraId="72009944" w14:textId="77777777" w:rsidR="00037118" w:rsidRPr="00037118" w:rsidRDefault="00037118" w:rsidP="00037118">
      <w:r w:rsidRPr="00037118">
        <w:t> </w:t>
      </w:r>
    </w:p>
    <w:p w14:paraId="1C04B9C5" w14:textId="77777777" w:rsidR="00037118" w:rsidRPr="00037118" w:rsidRDefault="00037118" w:rsidP="00037118">
      <w:r w:rsidRPr="00037118">
        <w:t> </w:t>
      </w:r>
    </w:p>
    <w:p w14:paraId="7C577BFA" w14:textId="77777777" w:rsidR="00037118" w:rsidRPr="00037118" w:rsidRDefault="00037118" w:rsidP="00037118">
      <w:r w:rsidRPr="00037118">
        <w:t> </w:t>
      </w:r>
    </w:p>
    <w:p w14:paraId="433C159D" w14:textId="77777777" w:rsidR="00037118" w:rsidRPr="00037118" w:rsidRDefault="00037118" w:rsidP="00037118">
      <w:r w:rsidRPr="00037118">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14:paraId="7316022C" w14:textId="77777777" w:rsidR="00037118" w:rsidRPr="00037118" w:rsidRDefault="00037118" w:rsidP="00037118">
      <w:r w:rsidRPr="00037118">
        <w:t> </w:t>
      </w:r>
    </w:p>
    <w:p w14:paraId="2E5E3F88" w14:textId="77777777" w:rsidR="00037118" w:rsidRPr="00037118" w:rsidRDefault="00037118" w:rsidP="00037118">
      <w:r w:rsidRPr="00037118">
        <w:t> </w:t>
      </w:r>
    </w:p>
    <w:p w14:paraId="70B80D75" w14:textId="77777777" w:rsidR="00037118" w:rsidRPr="00037118" w:rsidRDefault="00037118" w:rsidP="00037118">
      <w:r w:rsidRPr="00037118">
        <w:t> </w:t>
      </w:r>
    </w:p>
    <w:p w14:paraId="5FE94587" w14:textId="77777777" w:rsidR="00037118" w:rsidRPr="00037118" w:rsidRDefault="00037118" w:rsidP="00037118">
      <w:r w:rsidRPr="00037118">
        <w:t xml:space="preserve">(с указанием наименований, номеров и дат их принятия) </w:t>
      </w:r>
    </w:p>
    <w:p w14:paraId="131D27FC" w14:textId="77777777" w:rsidR="00037118" w:rsidRPr="00037118" w:rsidRDefault="00037118" w:rsidP="00037118">
      <w:r w:rsidRPr="00037118">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60939D27" w14:textId="77777777" w:rsidR="00037118" w:rsidRPr="00037118" w:rsidRDefault="00037118" w:rsidP="00037118">
      <w:r w:rsidRPr="00037118">
        <w:lastRenderedPageBreak/>
        <w:t>____________________________________________________________________________________________________________________________________________________________________</w:t>
      </w:r>
    </w:p>
    <w:p w14:paraId="1A00BA43" w14:textId="77777777" w:rsidR="00037118" w:rsidRPr="00037118" w:rsidRDefault="00037118" w:rsidP="00037118">
      <w:r w:rsidRPr="00037118">
        <w:t> </w:t>
      </w:r>
    </w:p>
    <w:p w14:paraId="28F64EB2" w14:textId="77777777" w:rsidR="00037118" w:rsidRPr="00037118" w:rsidRDefault="00037118" w:rsidP="00037118">
      <w:r w:rsidRPr="00037118">
        <w:t> </w:t>
      </w:r>
    </w:p>
    <w:p w14:paraId="0C35B88A" w14:textId="77777777" w:rsidR="00037118" w:rsidRPr="00037118" w:rsidRDefault="00037118" w:rsidP="00037118">
      <w:r w:rsidRPr="00037118">
        <w:t> </w:t>
      </w:r>
    </w:p>
    <w:p w14:paraId="03F5509E" w14:textId="77777777" w:rsidR="00037118" w:rsidRPr="00037118" w:rsidRDefault="00037118" w:rsidP="00037118">
      <w:r w:rsidRPr="00037118">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 </w:t>
      </w:r>
    </w:p>
    <w:p w14:paraId="75225FA3" w14:textId="77777777" w:rsidR="00037118" w:rsidRPr="00037118" w:rsidRDefault="00037118" w:rsidP="00037118">
      <w:r w:rsidRPr="00037118">
        <w:t xml:space="preserve">(подпись, заверенная печатью) </w:t>
      </w:r>
    </w:p>
    <w:p w14:paraId="42BBF0CB" w14:textId="77777777" w:rsidR="00037118" w:rsidRPr="00037118" w:rsidRDefault="00037118" w:rsidP="00037118">
      <w:r w:rsidRPr="00037118">
        <w:t> </w:t>
      </w:r>
    </w:p>
    <w:p w14:paraId="3F1169E6" w14:textId="77777777" w:rsidR="00037118" w:rsidRPr="00037118" w:rsidRDefault="00037118" w:rsidP="00037118">
      <w:r w:rsidRPr="00037118">
        <w:t> </w:t>
      </w:r>
    </w:p>
    <w:p w14:paraId="1A186157" w14:textId="77777777" w:rsidR="00037118" w:rsidRPr="00037118" w:rsidRDefault="00037118" w:rsidP="00037118">
      <w:r w:rsidRPr="00037118">
        <w:t> </w:t>
      </w:r>
    </w:p>
    <w:p w14:paraId="345B16B4" w14:textId="77777777" w:rsidR="00037118" w:rsidRPr="00037118" w:rsidRDefault="00037118" w:rsidP="00037118">
      <w:r w:rsidRPr="00037118">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
    <w:p w14:paraId="2582D7E6" w14:textId="77777777" w:rsidR="00037118" w:rsidRPr="00037118" w:rsidRDefault="00037118" w:rsidP="00037118">
      <w:r w:rsidRPr="00037118">
        <w:br w:type="page"/>
      </w:r>
      <w:r w:rsidRPr="00037118">
        <w:lastRenderedPageBreak/>
        <w:t>Приложение 3</w:t>
      </w:r>
    </w:p>
    <w:p w14:paraId="27A16A99" w14:textId="77777777" w:rsidR="00037118" w:rsidRPr="00037118" w:rsidRDefault="00037118" w:rsidP="00037118">
      <w:r w:rsidRPr="00037118">
        <w:t xml:space="preserve">к административному регламенту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76833377" w14:textId="77777777" w:rsidR="00037118" w:rsidRPr="00037118" w:rsidRDefault="00037118" w:rsidP="00037118">
      <w:r w:rsidRPr="00037118">
        <w:rPr>
          <w:b/>
          <w:bCs/>
        </w:rPr>
        <w:t>ТИПОВАЯ ФОРМА</w:t>
      </w:r>
      <w:r w:rsidRPr="00037118">
        <w:rPr>
          <w:b/>
          <w:bCs/>
        </w:rPr>
        <w:br/>
        <w:t>ежегодного плана проведения плановых проверок юридических лиц и индивидуальных предпринимателей</w:t>
      </w:r>
      <w:r w:rsidRPr="00037118">
        <w:t xml:space="preserve">   </w:t>
      </w:r>
    </w:p>
    <w:p w14:paraId="225A4BCD" w14:textId="77777777" w:rsidR="00037118" w:rsidRPr="00037118" w:rsidRDefault="00037118" w:rsidP="00037118">
      <w:r w:rsidRPr="00037118">
        <w:t xml:space="preserve">(наименование органа государственного контроля (надзора), муниципального контроля) </w:t>
      </w:r>
    </w:p>
    <w:p w14:paraId="7D1ABCC7" w14:textId="77777777" w:rsidR="00037118" w:rsidRPr="00037118" w:rsidRDefault="00037118" w:rsidP="00037118">
      <w:r w:rsidRPr="00037118">
        <w:t xml:space="preserve">УТВЕРЖДЕН </w:t>
      </w:r>
    </w:p>
    <w:p w14:paraId="05C91F2C" w14:textId="77777777" w:rsidR="00037118" w:rsidRPr="00037118" w:rsidRDefault="00037118" w:rsidP="00037118">
      <w:r w:rsidRPr="00037118">
        <w:t> </w:t>
      </w:r>
    </w:p>
    <w:p w14:paraId="0FBD9EA6" w14:textId="77777777" w:rsidR="00037118" w:rsidRPr="00037118" w:rsidRDefault="00037118" w:rsidP="00037118">
      <w:r w:rsidRPr="00037118">
        <w:t xml:space="preserve">(фамилия, инициалы и подпись руководителя) </w:t>
      </w:r>
    </w:p>
    <w:tbl>
      <w:tblPr>
        <w:tblW w:w="0" w:type="auto"/>
        <w:tblCellSpacing w:w="0" w:type="dxa"/>
        <w:tblInd w:w="12020" w:type="dxa"/>
        <w:tblCellMar>
          <w:left w:w="0" w:type="dxa"/>
          <w:right w:w="0" w:type="dxa"/>
        </w:tblCellMar>
        <w:tblLook w:val="04A0" w:firstRow="1" w:lastRow="0" w:firstColumn="1" w:lastColumn="0" w:noHBand="0" w:noVBand="1"/>
      </w:tblPr>
      <w:tblGrid>
        <w:gridCol w:w="263"/>
        <w:gridCol w:w="101"/>
        <w:gridCol w:w="292"/>
        <w:gridCol w:w="101"/>
        <w:gridCol w:w="198"/>
      </w:tblGrid>
      <w:tr w:rsidR="00037118" w:rsidRPr="00037118" w14:paraId="21324369" w14:textId="77777777" w:rsidTr="00037118">
        <w:trPr>
          <w:tblCellSpacing w:w="0" w:type="dxa"/>
        </w:trPr>
        <w:tc>
          <w:tcPr>
            <w:tcW w:w="340" w:type="dxa"/>
            <w:tcMar>
              <w:top w:w="0" w:type="dxa"/>
              <w:left w:w="28" w:type="dxa"/>
              <w:bottom w:w="0" w:type="dxa"/>
              <w:right w:w="28" w:type="dxa"/>
            </w:tcMar>
            <w:vAlign w:val="bottom"/>
            <w:hideMark/>
          </w:tcPr>
          <w:p w14:paraId="787BFA9A" w14:textId="77777777" w:rsidR="00037118" w:rsidRPr="00037118" w:rsidRDefault="00037118" w:rsidP="00037118">
            <w:r w:rsidRPr="00037118">
              <w:t>от</w:t>
            </w:r>
          </w:p>
        </w:tc>
        <w:tc>
          <w:tcPr>
            <w:tcW w:w="1701" w:type="dxa"/>
            <w:tcBorders>
              <w:top w:val="nil"/>
              <w:left w:val="nil"/>
              <w:bottom w:val="nil"/>
              <w:right w:val="nil"/>
            </w:tcBorders>
            <w:tcMar>
              <w:top w:w="0" w:type="dxa"/>
              <w:left w:w="28" w:type="dxa"/>
              <w:bottom w:w="0" w:type="dxa"/>
              <w:right w:w="28" w:type="dxa"/>
            </w:tcMar>
            <w:vAlign w:val="bottom"/>
            <w:hideMark/>
          </w:tcPr>
          <w:p w14:paraId="4749DDE8" w14:textId="77777777" w:rsidR="00037118" w:rsidRPr="00037118" w:rsidRDefault="00037118" w:rsidP="00037118">
            <w:r w:rsidRPr="00037118">
              <w:t xml:space="preserve">  </w:t>
            </w:r>
          </w:p>
        </w:tc>
        <w:tc>
          <w:tcPr>
            <w:tcW w:w="397" w:type="dxa"/>
            <w:tcMar>
              <w:top w:w="0" w:type="dxa"/>
              <w:left w:w="28" w:type="dxa"/>
              <w:bottom w:w="0" w:type="dxa"/>
              <w:right w:w="28" w:type="dxa"/>
            </w:tcMar>
            <w:vAlign w:val="bottom"/>
            <w:hideMark/>
          </w:tcPr>
          <w:p w14:paraId="77D2DFC6" w14:textId="77777777" w:rsidR="00037118" w:rsidRPr="00037118" w:rsidRDefault="00037118" w:rsidP="00037118">
            <w:r w:rsidRPr="00037118">
              <w:t xml:space="preserve">20 </w:t>
            </w:r>
          </w:p>
        </w:tc>
        <w:tc>
          <w:tcPr>
            <w:tcW w:w="340" w:type="dxa"/>
            <w:tcBorders>
              <w:top w:val="nil"/>
              <w:left w:val="nil"/>
              <w:bottom w:val="nil"/>
              <w:right w:val="nil"/>
            </w:tcBorders>
            <w:tcMar>
              <w:top w:w="0" w:type="dxa"/>
              <w:left w:w="28" w:type="dxa"/>
              <w:bottom w:w="0" w:type="dxa"/>
              <w:right w:w="28" w:type="dxa"/>
            </w:tcMar>
            <w:vAlign w:val="bottom"/>
            <w:hideMark/>
          </w:tcPr>
          <w:p w14:paraId="6FDFAE9B" w14:textId="77777777" w:rsidR="00037118" w:rsidRPr="00037118" w:rsidRDefault="00037118" w:rsidP="00037118">
            <w:r w:rsidRPr="00037118">
              <w:t> </w:t>
            </w:r>
          </w:p>
        </w:tc>
        <w:tc>
          <w:tcPr>
            <w:tcW w:w="340" w:type="dxa"/>
            <w:tcMar>
              <w:top w:w="0" w:type="dxa"/>
              <w:left w:w="28" w:type="dxa"/>
              <w:bottom w:w="0" w:type="dxa"/>
              <w:right w:w="28" w:type="dxa"/>
            </w:tcMar>
            <w:vAlign w:val="bottom"/>
            <w:hideMark/>
          </w:tcPr>
          <w:p w14:paraId="733A5DED" w14:textId="77777777" w:rsidR="00037118" w:rsidRPr="00037118" w:rsidRDefault="00037118" w:rsidP="00037118">
            <w:r w:rsidRPr="00037118">
              <w:t>г.</w:t>
            </w:r>
          </w:p>
        </w:tc>
      </w:tr>
    </w:tbl>
    <w:p w14:paraId="2050E5CB" w14:textId="77777777" w:rsidR="00037118" w:rsidRPr="00037118" w:rsidRDefault="00037118" w:rsidP="00037118">
      <w:r w:rsidRPr="00037118">
        <w:t xml:space="preserve">М.П. ПЛАН </w:t>
      </w:r>
    </w:p>
    <w:tbl>
      <w:tblPr>
        <w:tblW w:w="0" w:type="auto"/>
        <w:tblCellSpacing w:w="0" w:type="dxa"/>
        <w:tblInd w:w="-114" w:type="dxa"/>
        <w:tblCellMar>
          <w:left w:w="0" w:type="dxa"/>
          <w:right w:w="0" w:type="dxa"/>
        </w:tblCellMar>
        <w:tblLook w:val="04A0" w:firstRow="1" w:lastRow="0" w:firstColumn="1" w:lastColumn="0" w:noHBand="0" w:noVBand="1"/>
      </w:tblPr>
      <w:tblGrid>
        <w:gridCol w:w="122"/>
        <w:gridCol w:w="646"/>
        <w:gridCol w:w="470"/>
        <w:gridCol w:w="447"/>
        <w:gridCol w:w="572"/>
        <w:gridCol w:w="470"/>
        <w:gridCol w:w="647"/>
        <w:gridCol w:w="711"/>
        <w:gridCol w:w="784"/>
        <w:gridCol w:w="621"/>
        <w:gridCol w:w="427"/>
        <w:gridCol w:w="614"/>
        <w:gridCol w:w="521"/>
        <w:gridCol w:w="462"/>
        <w:gridCol w:w="356"/>
        <w:gridCol w:w="356"/>
        <w:gridCol w:w="568"/>
        <w:gridCol w:w="651"/>
        <w:gridCol w:w="14"/>
      </w:tblGrid>
      <w:tr w:rsidR="00037118" w:rsidRPr="00037118" w14:paraId="17FCA90F" w14:textId="77777777" w:rsidTr="00037118">
        <w:trPr>
          <w:tblCellSpacing w:w="0" w:type="dxa"/>
        </w:trPr>
        <w:tc>
          <w:tcPr>
            <w:tcW w:w="180" w:type="dxa"/>
            <w:tcBorders>
              <w:top w:val="nil"/>
              <w:left w:val="nil"/>
              <w:bottom w:val="outset" w:sz="8" w:space="0" w:color="auto"/>
              <w:right w:val="nil"/>
            </w:tcBorders>
            <w:vAlign w:val="center"/>
            <w:hideMark/>
          </w:tcPr>
          <w:p w14:paraId="5A8C5DA2" w14:textId="77777777" w:rsidR="00037118" w:rsidRPr="00037118" w:rsidRDefault="00037118" w:rsidP="00037118">
            <w:r w:rsidRPr="00037118">
              <w:t> </w:t>
            </w:r>
          </w:p>
        </w:tc>
        <w:tc>
          <w:tcPr>
            <w:tcW w:w="16169" w:type="dxa"/>
            <w:gridSpan w:val="18"/>
            <w:tcBorders>
              <w:top w:val="outset" w:sz="8" w:space="0" w:color="auto"/>
              <w:left w:val="outset" w:sz="8" w:space="0" w:color="auto"/>
              <w:bottom w:val="outset" w:sz="8" w:space="0" w:color="auto"/>
              <w:right w:val="outset" w:sz="8" w:space="0" w:color="auto"/>
            </w:tcBorders>
            <w:tcMar>
              <w:top w:w="0" w:type="dxa"/>
              <w:left w:w="28" w:type="dxa"/>
              <w:bottom w:w="0" w:type="dxa"/>
              <w:right w:w="28" w:type="dxa"/>
            </w:tcMar>
            <w:vAlign w:val="bottom"/>
            <w:hideMark/>
          </w:tcPr>
          <w:p w14:paraId="55F0F53B" w14:textId="77777777" w:rsidR="00037118" w:rsidRPr="00037118" w:rsidRDefault="00037118" w:rsidP="00037118">
            <w:r w:rsidRPr="00037118">
              <w:t>проведения плановых проверок юридических лиц и индивидуальных предпринимателей на 20___ год</w:t>
            </w:r>
          </w:p>
        </w:tc>
      </w:tr>
      <w:tr w:rsidR="00037118" w:rsidRPr="00037118" w14:paraId="7B5B25D4" w14:textId="77777777" w:rsidTr="00037118">
        <w:trPr>
          <w:cantSplit/>
          <w:trHeight w:val="1134"/>
          <w:tblCellSpacing w:w="0" w:type="dxa"/>
        </w:trPr>
        <w:tc>
          <w:tcPr>
            <w:tcW w:w="2269" w:type="dxa"/>
            <w:gridSpan w:val="2"/>
            <w:vMerge w:val="restart"/>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hideMark/>
          </w:tcPr>
          <w:p w14:paraId="52EE6902" w14:textId="77777777" w:rsidR="00037118" w:rsidRPr="00037118" w:rsidRDefault="00037118" w:rsidP="00037118">
            <w:r w:rsidRPr="00037118">
              <w:t xml:space="preserve">Наименование юридического лица </w:t>
            </w:r>
            <w:r w:rsidRPr="00037118">
              <w:lastRenderedPageBreak/>
              <w:t>(филиала,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p>
        </w:tc>
        <w:tc>
          <w:tcPr>
            <w:tcW w:w="2551" w:type="dxa"/>
            <w:gridSpan w:val="4"/>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1F3F5349" w14:textId="77777777" w:rsidR="00037118" w:rsidRPr="00037118" w:rsidRDefault="00037118" w:rsidP="00037118">
            <w:r w:rsidRPr="00037118">
              <w:lastRenderedPageBreak/>
              <w:t xml:space="preserve">Адреса </w:t>
            </w:r>
          </w:p>
        </w:tc>
        <w:tc>
          <w:tcPr>
            <w:tcW w:w="992" w:type="dxa"/>
            <w:vMerge w:val="restart"/>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5B6ADE07" w14:textId="77777777" w:rsidR="00037118" w:rsidRPr="00037118" w:rsidRDefault="00037118" w:rsidP="00037118">
            <w:r w:rsidRPr="00037118">
              <w:t>Основной государственный регис</w:t>
            </w:r>
            <w:r w:rsidRPr="00037118">
              <w:lastRenderedPageBreak/>
              <w:t>трационный номер (ОГРН)</w:t>
            </w:r>
          </w:p>
        </w:tc>
        <w:tc>
          <w:tcPr>
            <w:tcW w:w="678" w:type="dxa"/>
            <w:vMerge w:val="restart"/>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2DD48976" w14:textId="77777777" w:rsidR="00037118" w:rsidRPr="00037118" w:rsidRDefault="00037118" w:rsidP="00037118">
            <w:r w:rsidRPr="00037118">
              <w:lastRenderedPageBreak/>
              <w:t>Идентифика</w:t>
            </w:r>
            <w:r w:rsidRPr="00037118">
              <w:softHyphen/>
              <w:t>ционный номер налогоплат</w:t>
            </w:r>
            <w:r w:rsidRPr="00037118">
              <w:lastRenderedPageBreak/>
              <w:t>ельщика (ИНН)</w:t>
            </w:r>
          </w:p>
        </w:tc>
        <w:tc>
          <w:tcPr>
            <w:tcW w:w="456" w:type="dxa"/>
            <w:vMerge w:val="restart"/>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4DAA4251" w14:textId="77777777" w:rsidR="00037118" w:rsidRPr="00037118" w:rsidRDefault="00037118" w:rsidP="00037118">
            <w:r w:rsidRPr="00037118">
              <w:lastRenderedPageBreak/>
              <w:t>Цель проведения  проверки</w:t>
            </w:r>
          </w:p>
        </w:tc>
        <w:tc>
          <w:tcPr>
            <w:tcW w:w="4536" w:type="dxa"/>
            <w:gridSpan w:val="4"/>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17BEFE16" w14:textId="77777777" w:rsidR="00037118" w:rsidRPr="00037118" w:rsidRDefault="00037118" w:rsidP="00037118">
            <w:r w:rsidRPr="00037118">
              <w:t>Основание проведения проверки</w:t>
            </w:r>
          </w:p>
        </w:tc>
        <w:tc>
          <w:tcPr>
            <w:tcW w:w="426" w:type="dxa"/>
            <w:vMerge w:val="restart"/>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1526519C" w14:textId="77777777" w:rsidR="00037118" w:rsidRPr="00037118" w:rsidRDefault="00037118" w:rsidP="00037118">
            <w:r w:rsidRPr="00037118">
              <w:t>Дата начала проведени</w:t>
            </w:r>
            <w:r w:rsidRPr="00037118">
              <w:lastRenderedPageBreak/>
              <w:t>я проверки </w:t>
            </w:r>
          </w:p>
        </w:tc>
        <w:tc>
          <w:tcPr>
            <w:tcW w:w="1417" w:type="dxa"/>
            <w:gridSpan w:val="2"/>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7A158950" w14:textId="77777777" w:rsidR="00037118" w:rsidRPr="00037118" w:rsidRDefault="00037118" w:rsidP="00037118">
            <w:r w:rsidRPr="00037118">
              <w:lastRenderedPageBreak/>
              <w:t>Срок проведения плановой проверки</w:t>
            </w:r>
          </w:p>
        </w:tc>
        <w:tc>
          <w:tcPr>
            <w:tcW w:w="992" w:type="dxa"/>
            <w:vMerge w:val="restart"/>
            <w:tcBorders>
              <w:top w:val="nil"/>
              <w:left w:val="nil"/>
              <w:bottom w:val="outset" w:sz="8" w:space="0" w:color="auto"/>
              <w:right w:val="outset" w:sz="8" w:space="0" w:color="auto"/>
            </w:tcBorders>
            <w:shd w:val="clear" w:color="auto" w:fill="FFFFFF"/>
            <w:tcMar>
              <w:top w:w="0" w:type="dxa"/>
              <w:left w:w="40" w:type="dxa"/>
              <w:bottom w:w="0" w:type="dxa"/>
              <w:right w:w="40" w:type="dxa"/>
            </w:tcMar>
            <w:hideMark/>
          </w:tcPr>
          <w:p w14:paraId="2741B262" w14:textId="77777777" w:rsidR="00037118" w:rsidRPr="00037118" w:rsidRDefault="00037118" w:rsidP="00037118">
            <w:r w:rsidRPr="00037118">
              <w:t>Форма проведения проверк</w:t>
            </w:r>
            <w:r w:rsidRPr="00037118">
              <w:lastRenderedPageBreak/>
              <w:t>и (документар</w:t>
            </w:r>
            <w:r w:rsidRPr="00037118">
              <w:softHyphen/>
              <w:t>ная, выездная, документарная и выездная)</w:t>
            </w:r>
          </w:p>
        </w:tc>
        <w:tc>
          <w:tcPr>
            <w:tcW w:w="1843" w:type="dxa"/>
            <w:vMerge w:val="restart"/>
            <w:tcBorders>
              <w:top w:val="nil"/>
              <w:left w:val="nil"/>
              <w:bottom w:val="outset" w:sz="8" w:space="0" w:color="auto"/>
              <w:right w:val="outset" w:sz="8" w:space="0" w:color="auto"/>
            </w:tcBorders>
            <w:shd w:val="clear" w:color="auto" w:fill="FFFFFF"/>
            <w:tcMar>
              <w:top w:w="0" w:type="dxa"/>
              <w:left w:w="40" w:type="dxa"/>
              <w:bottom w:w="0" w:type="dxa"/>
              <w:right w:w="40" w:type="dxa"/>
            </w:tcMar>
            <w:hideMark/>
          </w:tcPr>
          <w:p w14:paraId="1E6517DF" w14:textId="77777777" w:rsidR="00037118" w:rsidRPr="00037118" w:rsidRDefault="00037118" w:rsidP="00037118">
            <w:r w:rsidRPr="00037118">
              <w:lastRenderedPageBreak/>
              <w:t>Наименование органа государст</w:t>
            </w:r>
            <w:r w:rsidRPr="00037118">
              <w:lastRenderedPageBreak/>
              <w:t>венного контроля (надзора), органа муниципального контроля, с которым проверка проводится совместно</w:t>
            </w:r>
          </w:p>
        </w:tc>
        <w:tc>
          <w:tcPr>
            <w:tcW w:w="195" w:type="dxa"/>
            <w:tcBorders>
              <w:top w:val="nil"/>
              <w:left w:val="nil"/>
              <w:bottom w:val="nil"/>
              <w:right w:val="nil"/>
            </w:tcBorders>
            <w:vAlign w:val="center"/>
            <w:hideMark/>
          </w:tcPr>
          <w:p w14:paraId="27517751" w14:textId="77777777" w:rsidR="00037118" w:rsidRPr="00037118" w:rsidRDefault="00037118" w:rsidP="00037118">
            <w:r w:rsidRPr="00037118">
              <w:lastRenderedPageBreak/>
              <w:t> </w:t>
            </w:r>
          </w:p>
        </w:tc>
      </w:tr>
      <w:tr w:rsidR="00037118" w:rsidRPr="00037118" w14:paraId="0E10FFE9" w14:textId="77777777" w:rsidTr="00037118">
        <w:trPr>
          <w:cantSplit/>
          <w:trHeight w:val="2675"/>
          <w:tblCellSpacing w:w="0" w:type="dxa"/>
        </w:trPr>
        <w:tc>
          <w:tcPr>
            <w:tcW w:w="0" w:type="auto"/>
            <w:gridSpan w:val="2"/>
            <w:vMerge/>
            <w:tcBorders>
              <w:top w:val="nil"/>
              <w:left w:val="outset" w:sz="8" w:space="0" w:color="auto"/>
              <w:bottom w:val="outset" w:sz="8" w:space="0" w:color="auto"/>
              <w:right w:val="outset" w:sz="8" w:space="0" w:color="auto"/>
            </w:tcBorders>
            <w:vAlign w:val="center"/>
            <w:hideMark/>
          </w:tcPr>
          <w:p w14:paraId="72C73A30" w14:textId="77777777" w:rsidR="00037118" w:rsidRPr="00037118" w:rsidRDefault="00037118" w:rsidP="00037118"/>
        </w:tc>
        <w:tc>
          <w:tcPr>
            <w:tcW w:w="425"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60102D29" w14:textId="77777777" w:rsidR="00037118" w:rsidRPr="00037118" w:rsidRDefault="00037118" w:rsidP="00037118">
            <w:r w:rsidRPr="00037118">
              <w:t>места нахождения ЮЛ</w:t>
            </w:r>
          </w:p>
        </w:tc>
        <w:tc>
          <w:tcPr>
            <w:tcW w:w="425"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67A1631F" w14:textId="77777777" w:rsidR="00037118" w:rsidRPr="00037118" w:rsidRDefault="00037118" w:rsidP="00037118">
            <w:r w:rsidRPr="00037118">
              <w:t>места жительства ИП</w:t>
            </w:r>
          </w:p>
        </w:tc>
        <w:tc>
          <w:tcPr>
            <w:tcW w:w="992"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35648550" w14:textId="77777777" w:rsidR="00037118" w:rsidRPr="00037118" w:rsidRDefault="00037118" w:rsidP="00037118">
            <w:r w:rsidRPr="00037118">
              <w:t>мест фактического осуществления деятельности ЮЛ, ИП</w:t>
            </w:r>
          </w:p>
        </w:tc>
        <w:tc>
          <w:tcPr>
            <w:tcW w:w="709"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6C5B1ADD" w14:textId="77777777" w:rsidR="00037118" w:rsidRPr="00037118" w:rsidRDefault="00037118" w:rsidP="00037118">
            <w:r w:rsidRPr="00037118">
              <w:t>места нахождения объектов </w:t>
            </w:r>
          </w:p>
        </w:tc>
        <w:tc>
          <w:tcPr>
            <w:tcW w:w="0" w:type="auto"/>
            <w:vMerge/>
            <w:tcBorders>
              <w:top w:val="nil"/>
              <w:left w:val="nil"/>
              <w:bottom w:val="outset" w:sz="8" w:space="0" w:color="auto"/>
              <w:right w:val="outset" w:sz="8" w:space="0" w:color="auto"/>
            </w:tcBorders>
            <w:vAlign w:val="center"/>
            <w:hideMark/>
          </w:tcPr>
          <w:p w14:paraId="7E227117" w14:textId="77777777" w:rsidR="00037118" w:rsidRPr="00037118" w:rsidRDefault="00037118" w:rsidP="00037118"/>
        </w:tc>
        <w:tc>
          <w:tcPr>
            <w:tcW w:w="0" w:type="auto"/>
            <w:vMerge/>
            <w:tcBorders>
              <w:top w:val="nil"/>
              <w:left w:val="nil"/>
              <w:bottom w:val="outset" w:sz="8" w:space="0" w:color="auto"/>
              <w:right w:val="outset" w:sz="8" w:space="0" w:color="auto"/>
            </w:tcBorders>
            <w:vAlign w:val="center"/>
            <w:hideMark/>
          </w:tcPr>
          <w:p w14:paraId="0A597346" w14:textId="77777777" w:rsidR="00037118" w:rsidRPr="00037118" w:rsidRDefault="00037118" w:rsidP="00037118"/>
        </w:tc>
        <w:tc>
          <w:tcPr>
            <w:tcW w:w="0" w:type="auto"/>
            <w:vMerge/>
            <w:tcBorders>
              <w:top w:val="nil"/>
              <w:left w:val="nil"/>
              <w:bottom w:val="outset" w:sz="8" w:space="0" w:color="auto"/>
              <w:right w:val="outset" w:sz="8" w:space="0" w:color="auto"/>
            </w:tcBorders>
            <w:vAlign w:val="center"/>
            <w:hideMark/>
          </w:tcPr>
          <w:p w14:paraId="24A7F7E8" w14:textId="77777777" w:rsidR="00037118" w:rsidRPr="00037118" w:rsidRDefault="00037118" w:rsidP="00037118"/>
        </w:tc>
        <w:tc>
          <w:tcPr>
            <w:tcW w:w="709"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5ADE50F4" w14:textId="77777777" w:rsidR="00037118" w:rsidRPr="00037118" w:rsidRDefault="00037118" w:rsidP="00037118">
            <w:r w:rsidRPr="00037118">
              <w:t>дата государственной регистрации ЮЛ, ИП</w:t>
            </w:r>
          </w:p>
        </w:tc>
        <w:tc>
          <w:tcPr>
            <w:tcW w:w="709"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1DD47A08" w14:textId="77777777" w:rsidR="00037118" w:rsidRPr="00037118" w:rsidRDefault="00037118" w:rsidP="00037118">
            <w:r w:rsidRPr="00037118">
              <w:t>дата окончания последней проверки</w:t>
            </w:r>
          </w:p>
        </w:tc>
        <w:tc>
          <w:tcPr>
            <w:tcW w:w="2268"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7B5A5321" w14:textId="77777777" w:rsidR="00037118" w:rsidRPr="00037118" w:rsidRDefault="00037118" w:rsidP="00037118">
            <w:r w:rsidRPr="00037118">
              <w:t>дата начала осуществления ЮЛ, ИП деятельности в соответствии с представленным уведомлением о ее начале деятельности</w:t>
            </w:r>
          </w:p>
        </w:tc>
        <w:tc>
          <w:tcPr>
            <w:tcW w:w="850" w:type="dxa"/>
            <w:tcBorders>
              <w:top w:val="nil"/>
              <w:left w:val="nil"/>
              <w:bottom w:val="outset" w:sz="8" w:space="0" w:color="auto"/>
              <w:right w:val="outset" w:sz="8" w:space="0" w:color="auto"/>
            </w:tcBorders>
            <w:shd w:val="clear" w:color="auto" w:fill="FFFFFF"/>
            <w:tcMar>
              <w:top w:w="0" w:type="dxa"/>
              <w:left w:w="28" w:type="dxa"/>
              <w:bottom w:w="0" w:type="dxa"/>
              <w:right w:w="28" w:type="dxa"/>
            </w:tcMar>
            <w:hideMark/>
          </w:tcPr>
          <w:p w14:paraId="53340B1A" w14:textId="77777777" w:rsidR="00037118" w:rsidRPr="00037118" w:rsidRDefault="00037118" w:rsidP="00037118">
            <w:r w:rsidRPr="00037118">
              <w:t>иные основания в соответствии с федеральным законом </w:t>
            </w:r>
          </w:p>
        </w:tc>
        <w:tc>
          <w:tcPr>
            <w:tcW w:w="0" w:type="auto"/>
            <w:vMerge/>
            <w:tcBorders>
              <w:top w:val="nil"/>
              <w:left w:val="nil"/>
              <w:bottom w:val="outset" w:sz="8" w:space="0" w:color="auto"/>
              <w:right w:val="outset" w:sz="8" w:space="0" w:color="auto"/>
            </w:tcBorders>
            <w:vAlign w:val="center"/>
            <w:hideMark/>
          </w:tcPr>
          <w:p w14:paraId="0E9AD6DD" w14:textId="77777777" w:rsidR="00037118" w:rsidRPr="00037118" w:rsidRDefault="00037118" w:rsidP="00037118"/>
        </w:tc>
        <w:tc>
          <w:tcPr>
            <w:tcW w:w="567" w:type="dxa"/>
            <w:tcBorders>
              <w:top w:val="nil"/>
              <w:left w:val="nil"/>
              <w:bottom w:val="outset" w:sz="8" w:space="0" w:color="auto"/>
              <w:right w:val="outset" w:sz="8" w:space="0" w:color="auto"/>
            </w:tcBorders>
            <w:shd w:val="clear" w:color="auto" w:fill="FFFFFF"/>
            <w:tcMar>
              <w:top w:w="0" w:type="dxa"/>
              <w:left w:w="40" w:type="dxa"/>
              <w:bottom w:w="0" w:type="dxa"/>
              <w:right w:w="40" w:type="dxa"/>
            </w:tcMar>
            <w:hideMark/>
          </w:tcPr>
          <w:p w14:paraId="65319DC5" w14:textId="77777777" w:rsidR="00037118" w:rsidRPr="00037118" w:rsidRDefault="00037118" w:rsidP="00037118">
            <w:r w:rsidRPr="00037118">
              <w:t>рабочих дней</w:t>
            </w:r>
          </w:p>
        </w:tc>
        <w:tc>
          <w:tcPr>
            <w:tcW w:w="850" w:type="dxa"/>
            <w:tcBorders>
              <w:top w:val="nil"/>
              <w:left w:val="nil"/>
              <w:bottom w:val="outset" w:sz="8" w:space="0" w:color="auto"/>
              <w:right w:val="outset" w:sz="8" w:space="0" w:color="auto"/>
            </w:tcBorders>
            <w:shd w:val="clear" w:color="auto" w:fill="FFFFFF"/>
            <w:tcMar>
              <w:top w:w="0" w:type="dxa"/>
              <w:left w:w="40" w:type="dxa"/>
              <w:bottom w:w="0" w:type="dxa"/>
              <w:right w:w="40" w:type="dxa"/>
            </w:tcMar>
            <w:hideMark/>
          </w:tcPr>
          <w:p w14:paraId="3B7E8554" w14:textId="77777777" w:rsidR="00037118" w:rsidRPr="00037118" w:rsidRDefault="00037118" w:rsidP="00037118">
            <w:r w:rsidRPr="00037118">
              <w:t xml:space="preserve">рабочих часов </w:t>
            </w:r>
            <w:r w:rsidRPr="00037118">
              <w:br/>
              <w:t>(для МСП и МКП)</w:t>
            </w:r>
          </w:p>
        </w:tc>
        <w:tc>
          <w:tcPr>
            <w:tcW w:w="0" w:type="auto"/>
            <w:vMerge/>
            <w:tcBorders>
              <w:top w:val="nil"/>
              <w:left w:val="nil"/>
              <w:bottom w:val="outset" w:sz="8" w:space="0" w:color="auto"/>
              <w:right w:val="outset" w:sz="8" w:space="0" w:color="auto"/>
            </w:tcBorders>
            <w:vAlign w:val="center"/>
            <w:hideMark/>
          </w:tcPr>
          <w:p w14:paraId="7FCDBD88" w14:textId="77777777" w:rsidR="00037118" w:rsidRPr="00037118" w:rsidRDefault="00037118" w:rsidP="00037118"/>
        </w:tc>
        <w:tc>
          <w:tcPr>
            <w:tcW w:w="0" w:type="auto"/>
            <w:vMerge/>
            <w:tcBorders>
              <w:top w:val="nil"/>
              <w:left w:val="nil"/>
              <w:bottom w:val="outset" w:sz="8" w:space="0" w:color="auto"/>
              <w:right w:val="outset" w:sz="8" w:space="0" w:color="auto"/>
            </w:tcBorders>
            <w:vAlign w:val="center"/>
            <w:hideMark/>
          </w:tcPr>
          <w:p w14:paraId="12ECF854" w14:textId="77777777" w:rsidR="00037118" w:rsidRPr="00037118" w:rsidRDefault="00037118" w:rsidP="00037118"/>
        </w:tc>
        <w:tc>
          <w:tcPr>
            <w:tcW w:w="195" w:type="dxa"/>
            <w:tcBorders>
              <w:top w:val="nil"/>
              <w:left w:val="nil"/>
              <w:bottom w:val="nil"/>
              <w:right w:val="nil"/>
            </w:tcBorders>
            <w:vAlign w:val="center"/>
            <w:hideMark/>
          </w:tcPr>
          <w:p w14:paraId="27FF73FA" w14:textId="77777777" w:rsidR="00037118" w:rsidRPr="00037118" w:rsidRDefault="00037118" w:rsidP="00037118">
            <w:r w:rsidRPr="00037118">
              <w:t> </w:t>
            </w:r>
          </w:p>
        </w:tc>
      </w:tr>
      <w:tr w:rsidR="00037118" w:rsidRPr="00037118" w14:paraId="1C967944" w14:textId="77777777" w:rsidTr="00037118">
        <w:trPr>
          <w:cantSplit/>
          <w:tblCellSpacing w:w="0" w:type="dxa"/>
        </w:trPr>
        <w:tc>
          <w:tcPr>
            <w:tcW w:w="2269" w:type="dxa"/>
            <w:gridSpan w:val="2"/>
            <w:tcBorders>
              <w:top w:val="nil"/>
              <w:left w:val="outset" w:sz="8" w:space="0" w:color="auto"/>
              <w:bottom w:val="outset" w:sz="8" w:space="0" w:color="auto"/>
              <w:right w:val="outset" w:sz="8" w:space="0" w:color="auto"/>
            </w:tcBorders>
            <w:shd w:val="clear" w:color="auto" w:fill="FFFFFF"/>
            <w:tcMar>
              <w:top w:w="0" w:type="dxa"/>
              <w:left w:w="28" w:type="dxa"/>
              <w:bottom w:w="0" w:type="dxa"/>
              <w:right w:w="28" w:type="dxa"/>
            </w:tcMar>
            <w:vAlign w:val="center"/>
            <w:hideMark/>
          </w:tcPr>
          <w:p w14:paraId="3D364910" w14:textId="77777777" w:rsidR="00037118" w:rsidRPr="00037118" w:rsidRDefault="00037118" w:rsidP="00037118">
            <w:r w:rsidRPr="00037118">
              <w:t> </w:t>
            </w:r>
          </w:p>
        </w:tc>
        <w:tc>
          <w:tcPr>
            <w:tcW w:w="425"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669DC639" w14:textId="77777777" w:rsidR="00037118" w:rsidRPr="00037118" w:rsidRDefault="00037118" w:rsidP="00037118">
            <w:r w:rsidRPr="00037118">
              <w:t> </w:t>
            </w:r>
          </w:p>
        </w:tc>
        <w:tc>
          <w:tcPr>
            <w:tcW w:w="425"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4DCA69A0" w14:textId="77777777" w:rsidR="00037118" w:rsidRPr="00037118" w:rsidRDefault="00037118" w:rsidP="00037118">
            <w:r w:rsidRPr="00037118">
              <w:t> </w:t>
            </w:r>
          </w:p>
        </w:tc>
        <w:tc>
          <w:tcPr>
            <w:tcW w:w="992"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6942EEB2" w14:textId="77777777" w:rsidR="00037118" w:rsidRPr="00037118" w:rsidRDefault="00037118" w:rsidP="00037118">
            <w:r w:rsidRPr="00037118">
              <w:t> </w:t>
            </w:r>
          </w:p>
        </w:tc>
        <w:tc>
          <w:tcPr>
            <w:tcW w:w="709"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47CC1F1F" w14:textId="77777777" w:rsidR="00037118" w:rsidRPr="00037118" w:rsidRDefault="00037118" w:rsidP="00037118">
            <w:r w:rsidRPr="00037118">
              <w:t> </w:t>
            </w:r>
          </w:p>
        </w:tc>
        <w:tc>
          <w:tcPr>
            <w:tcW w:w="992"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7CD2B6C8" w14:textId="77777777" w:rsidR="00037118" w:rsidRPr="00037118" w:rsidRDefault="00037118" w:rsidP="00037118">
            <w:r w:rsidRPr="00037118">
              <w:t> </w:t>
            </w:r>
          </w:p>
        </w:tc>
        <w:tc>
          <w:tcPr>
            <w:tcW w:w="678"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3ABB24A5" w14:textId="77777777" w:rsidR="00037118" w:rsidRPr="00037118" w:rsidRDefault="00037118" w:rsidP="00037118">
            <w:r w:rsidRPr="00037118">
              <w:t> </w:t>
            </w:r>
          </w:p>
        </w:tc>
        <w:tc>
          <w:tcPr>
            <w:tcW w:w="456"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3879AFE0" w14:textId="77777777" w:rsidR="00037118" w:rsidRPr="00037118" w:rsidRDefault="00037118" w:rsidP="00037118">
            <w:r w:rsidRPr="00037118">
              <w:t> </w:t>
            </w:r>
          </w:p>
        </w:tc>
        <w:tc>
          <w:tcPr>
            <w:tcW w:w="709"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2F5CE75D" w14:textId="77777777" w:rsidR="00037118" w:rsidRPr="00037118" w:rsidRDefault="00037118" w:rsidP="00037118">
            <w:r w:rsidRPr="00037118">
              <w:t> </w:t>
            </w:r>
          </w:p>
        </w:tc>
        <w:tc>
          <w:tcPr>
            <w:tcW w:w="709"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1A249D19" w14:textId="77777777" w:rsidR="00037118" w:rsidRPr="00037118" w:rsidRDefault="00037118" w:rsidP="00037118">
            <w:r w:rsidRPr="00037118">
              <w:t> </w:t>
            </w:r>
          </w:p>
        </w:tc>
        <w:tc>
          <w:tcPr>
            <w:tcW w:w="2268"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09AB9869" w14:textId="77777777" w:rsidR="00037118" w:rsidRPr="00037118" w:rsidRDefault="00037118" w:rsidP="00037118">
            <w:r w:rsidRPr="00037118">
              <w:t> </w:t>
            </w:r>
          </w:p>
        </w:tc>
        <w:tc>
          <w:tcPr>
            <w:tcW w:w="850"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17029CD5" w14:textId="77777777" w:rsidR="00037118" w:rsidRPr="00037118" w:rsidRDefault="00037118" w:rsidP="00037118">
            <w:r w:rsidRPr="00037118">
              <w:t> </w:t>
            </w:r>
          </w:p>
        </w:tc>
        <w:tc>
          <w:tcPr>
            <w:tcW w:w="426"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5A47630E" w14:textId="77777777" w:rsidR="00037118" w:rsidRPr="00037118" w:rsidRDefault="00037118" w:rsidP="00037118">
            <w:r w:rsidRPr="00037118">
              <w:t> </w:t>
            </w:r>
          </w:p>
        </w:tc>
        <w:tc>
          <w:tcPr>
            <w:tcW w:w="567"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7FAFFB74" w14:textId="77777777" w:rsidR="00037118" w:rsidRPr="00037118" w:rsidRDefault="00037118" w:rsidP="00037118">
            <w:r w:rsidRPr="00037118">
              <w:t> </w:t>
            </w:r>
          </w:p>
        </w:tc>
        <w:tc>
          <w:tcPr>
            <w:tcW w:w="850"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1D4E9C82" w14:textId="77777777" w:rsidR="00037118" w:rsidRPr="00037118" w:rsidRDefault="00037118" w:rsidP="00037118">
            <w:r w:rsidRPr="00037118">
              <w:t> </w:t>
            </w:r>
          </w:p>
        </w:tc>
        <w:tc>
          <w:tcPr>
            <w:tcW w:w="992"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6BD6FB5E" w14:textId="77777777" w:rsidR="00037118" w:rsidRPr="00037118" w:rsidRDefault="00037118" w:rsidP="00037118">
            <w:r w:rsidRPr="00037118">
              <w:t> </w:t>
            </w:r>
          </w:p>
        </w:tc>
        <w:tc>
          <w:tcPr>
            <w:tcW w:w="1843" w:type="dxa"/>
            <w:tcBorders>
              <w:top w:val="nil"/>
              <w:left w:val="nil"/>
              <w:bottom w:val="outset" w:sz="8" w:space="0" w:color="auto"/>
              <w:right w:val="outset" w:sz="8" w:space="0" w:color="auto"/>
            </w:tcBorders>
            <w:shd w:val="clear" w:color="auto" w:fill="FFFFFF"/>
            <w:tcMar>
              <w:top w:w="0" w:type="dxa"/>
              <w:left w:w="40" w:type="dxa"/>
              <w:bottom w:w="0" w:type="dxa"/>
              <w:right w:w="40" w:type="dxa"/>
            </w:tcMar>
            <w:vAlign w:val="center"/>
            <w:hideMark/>
          </w:tcPr>
          <w:p w14:paraId="317644AD" w14:textId="77777777" w:rsidR="00037118" w:rsidRPr="00037118" w:rsidRDefault="00037118" w:rsidP="00037118">
            <w:r w:rsidRPr="00037118">
              <w:t> </w:t>
            </w:r>
          </w:p>
        </w:tc>
        <w:tc>
          <w:tcPr>
            <w:tcW w:w="195" w:type="dxa"/>
            <w:tcBorders>
              <w:top w:val="nil"/>
              <w:left w:val="nil"/>
              <w:bottom w:val="nil"/>
              <w:right w:val="nil"/>
            </w:tcBorders>
            <w:vAlign w:val="center"/>
            <w:hideMark/>
          </w:tcPr>
          <w:p w14:paraId="213580AF" w14:textId="77777777" w:rsidR="00037118" w:rsidRPr="00037118" w:rsidRDefault="00037118" w:rsidP="00037118">
            <w:r w:rsidRPr="00037118">
              <w:t> </w:t>
            </w:r>
          </w:p>
        </w:tc>
      </w:tr>
      <w:tr w:rsidR="00037118" w:rsidRPr="00037118" w14:paraId="29DB586F" w14:textId="77777777" w:rsidTr="00037118">
        <w:trPr>
          <w:tblCellSpacing w:w="0" w:type="dxa"/>
        </w:trPr>
        <w:tc>
          <w:tcPr>
            <w:tcW w:w="105" w:type="dxa"/>
            <w:tcBorders>
              <w:top w:val="nil"/>
              <w:left w:val="nil"/>
              <w:bottom w:val="nil"/>
              <w:right w:val="nil"/>
            </w:tcBorders>
            <w:vAlign w:val="center"/>
            <w:hideMark/>
          </w:tcPr>
          <w:p w14:paraId="53B6E850" w14:textId="77777777" w:rsidR="00037118" w:rsidRPr="00037118" w:rsidRDefault="00037118" w:rsidP="00037118"/>
        </w:tc>
        <w:tc>
          <w:tcPr>
            <w:tcW w:w="1170" w:type="dxa"/>
            <w:tcBorders>
              <w:top w:val="nil"/>
              <w:left w:val="nil"/>
              <w:bottom w:val="nil"/>
              <w:right w:val="nil"/>
            </w:tcBorders>
            <w:vAlign w:val="center"/>
            <w:hideMark/>
          </w:tcPr>
          <w:p w14:paraId="2AFB3143" w14:textId="77777777" w:rsidR="00037118" w:rsidRPr="00037118" w:rsidRDefault="00037118" w:rsidP="00037118"/>
        </w:tc>
        <w:tc>
          <w:tcPr>
            <w:tcW w:w="390" w:type="dxa"/>
            <w:tcBorders>
              <w:top w:val="nil"/>
              <w:left w:val="nil"/>
              <w:bottom w:val="nil"/>
              <w:right w:val="nil"/>
            </w:tcBorders>
            <w:vAlign w:val="center"/>
            <w:hideMark/>
          </w:tcPr>
          <w:p w14:paraId="019D95E9" w14:textId="77777777" w:rsidR="00037118" w:rsidRPr="00037118" w:rsidRDefault="00037118" w:rsidP="00037118"/>
        </w:tc>
        <w:tc>
          <w:tcPr>
            <w:tcW w:w="390" w:type="dxa"/>
            <w:tcBorders>
              <w:top w:val="nil"/>
              <w:left w:val="nil"/>
              <w:bottom w:val="nil"/>
              <w:right w:val="nil"/>
            </w:tcBorders>
            <w:vAlign w:val="center"/>
            <w:hideMark/>
          </w:tcPr>
          <w:p w14:paraId="158CB276" w14:textId="77777777" w:rsidR="00037118" w:rsidRPr="00037118" w:rsidRDefault="00037118" w:rsidP="00037118"/>
        </w:tc>
        <w:tc>
          <w:tcPr>
            <w:tcW w:w="660" w:type="dxa"/>
            <w:tcBorders>
              <w:top w:val="nil"/>
              <w:left w:val="nil"/>
              <w:bottom w:val="nil"/>
              <w:right w:val="nil"/>
            </w:tcBorders>
            <w:vAlign w:val="center"/>
            <w:hideMark/>
          </w:tcPr>
          <w:p w14:paraId="51A70FCA" w14:textId="77777777" w:rsidR="00037118" w:rsidRPr="00037118" w:rsidRDefault="00037118" w:rsidP="00037118"/>
        </w:tc>
        <w:tc>
          <w:tcPr>
            <w:tcW w:w="525" w:type="dxa"/>
            <w:tcBorders>
              <w:top w:val="nil"/>
              <w:left w:val="nil"/>
              <w:bottom w:val="nil"/>
              <w:right w:val="nil"/>
            </w:tcBorders>
            <w:vAlign w:val="center"/>
            <w:hideMark/>
          </w:tcPr>
          <w:p w14:paraId="1115A332" w14:textId="77777777" w:rsidR="00037118" w:rsidRPr="00037118" w:rsidRDefault="00037118" w:rsidP="00037118"/>
        </w:tc>
        <w:tc>
          <w:tcPr>
            <w:tcW w:w="660" w:type="dxa"/>
            <w:tcBorders>
              <w:top w:val="nil"/>
              <w:left w:val="nil"/>
              <w:bottom w:val="nil"/>
              <w:right w:val="nil"/>
            </w:tcBorders>
            <w:vAlign w:val="center"/>
            <w:hideMark/>
          </w:tcPr>
          <w:p w14:paraId="0622790E" w14:textId="77777777" w:rsidR="00037118" w:rsidRPr="00037118" w:rsidRDefault="00037118" w:rsidP="00037118"/>
        </w:tc>
        <w:tc>
          <w:tcPr>
            <w:tcW w:w="510" w:type="dxa"/>
            <w:tcBorders>
              <w:top w:val="nil"/>
              <w:left w:val="nil"/>
              <w:bottom w:val="nil"/>
              <w:right w:val="nil"/>
            </w:tcBorders>
            <w:vAlign w:val="center"/>
            <w:hideMark/>
          </w:tcPr>
          <w:p w14:paraId="738AB0ED" w14:textId="77777777" w:rsidR="00037118" w:rsidRPr="00037118" w:rsidRDefault="00037118" w:rsidP="00037118"/>
        </w:tc>
        <w:tc>
          <w:tcPr>
            <w:tcW w:w="405" w:type="dxa"/>
            <w:tcBorders>
              <w:top w:val="nil"/>
              <w:left w:val="nil"/>
              <w:bottom w:val="nil"/>
              <w:right w:val="nil"/>
            </w:tcBorders>
            <w:vAlign w:val="center"/>
            <w:hideMark/>
          </w:tcPr>
          <w:p w14:paraId="2AB25FB2" w14:textId="77777777" w:rsidR="00037118" w:rsidRPr="00037118" w:rsidRDefault="00037118" w:rsidP="00037118"/>
        </w:tc>
        <w:tc>
          <w:tcPr>
            <w:tcW w:w="525" w:type="dxa"/>
            <w:tcBorders>
              <w:top w:val="nil"/>
              <w:left w:val="nil"/>
              <w:bottom w:val="nil"/>
              <w:right w:val="nil"/>
            </w:tcBorders>
            <w:vAlign w:val="center"/>
            <w:hideMark/>
          </w:tcPr>
          <w:p w14:paraId="180E0336" w14:textId="77777777" w:rsidR="00037118" w:rsidRPr="00037118" w:rsidRDefault="00037118" w:rsidP="00037118"/>
        </w:tc>
        <w:tc>
          <w:tcPr>
            <w:tcW w:w="525" w:type="dxa"/>
            <w:tcBorders>
              <w:top w:val="nil"/>
              <w:left w:val="nil"/>
              <w:bottom w:val="nil"/>
              <w:right w:val="nil"/>
            </w:tcBorders>
            <w:vAlign w:val="center"/>
            <w:hideMark/>
          </w:tcPr>
          <w:p w14:paraId="6C9DF665" w14:textId="77777777" w:rsidR="00037118" w:rsidRPr="00037118" w:rsidRDefault="00037118" w:rsidP="00037118"/>
        </w:tc>
        <w:tc>
          <w:tcPr>
            <w:tcW w:w="1275" w:type="dxa"/>
            <w:tcBorders>
              <w:top w:val="nil"/>
              <w:left w:val="nil"/>
              <w:bottom w:val="nil"/>
              <w:right w:val="nil"/>
            </w:tcBorders>
            <w:vAlign w:val="center"/>
            <w:hideMark/>
          </w:tcPr>
          <w:p w14:paraId="03028159" w14:textId="77777777" w:rsidR="00037118" w:rsidRPr="00037118" w:rsidRDefault="00037118" w:rsidP="00037118"/>
        </w:tc>
        <w:tc>
          <w:tcPr>
            <w:tcW w:w="600" w:type="dxa"/>
            <w:tcBorders>
              <w:top w:val="nil"/>
              <w:left w:val="nil"/>
              <w:bottom w:val="nil"/>
              <w:right w:val="nil"/>
            </w:tcBorders>
            <w:vAlign w:val="center"/>
            <w:hideMark/>
          </w:tcPr>
          <w:p w14:paraId="1228E22A" w14:textId="77777777" w:rsidR="00037118" w:rsidRPr="00037118" w:rsidRDefault="00037118" w:rsidP="00037118"/>
        </w:tc>
        <w:tc>
          <w:tcPr>
            <w:tcW w:w="390" w:type="dxa"/>
            <w:tcBorders>
              <w:top w:val="nil"/>
              <w:left w:val="nil"/>
              <w:bottom w:val="nil"/>
              <w:right w:val="nil"/>
            </w:tcBorders>
            <w:vAlign w:val="center"/>
            <w:hideMark/>
          </w:tcPr>
          <w:p w14:paraId="45792CE4" w14:textId="77777777" w:rsidR="00037118" w:rsidRPr="00037118" w:rsidRDefault="00037118" w:rsidP="00037118"/>
        </w:tc>
        <w:tc>
          <w:tcPr>
            <w:tcW w:w="525" w:type="dxa"/>
            <w:tcBorders>
              <w:top w:val="nil"/>
              <w:left w:val="nil"/>
              <w:bottom w:val="nil"/>
              <w:right w:val="nil"/>
            </w:tcBorders>
            <w:vAlign w:val="center"/>
            <w:hideMark/>
          </w:tcPr>
          <w:p w14:paraId="54BC0A2F" w14:textId="77777777" w:rsidR="00037118" w:rsidRPr="00037118" w:rsidRDefault="00037118" w:rsidP="00037118"/>
        </w:tc>
        <w:tc>
          <w:tcPr>
            <w:tcW w:w="810" w:type="dxa"/>
            <w:tcBorders>
              <w:top w:val="nil"/>
              <w:left w:val="nil"/>
              <w:bottom w:val="nil"/>
              <w:right w:val="nil"/>
            </w:tcBorders>
            <w:vAlign w:val="center"/>
            <w:hideMark/>
          </w:tcPr>
          <w:p w14:paraId="4CDF815E" w14:textId="77777777" w:rsidR="00037118" w:rsidRPr="00037118" w:rsidRDefault="00037118" w:rsidP="00037118"/>
        </w:tc>
        <w:tc>
          <w:tcPr>
            <w:tcW w:w="675" w:type="dxa"/>
            <w:tcBorders>
              <w:top w:val="nil"/>
              <w:left w:val="nil"/>
              <w:bottom w:val="nil"/>
              <w:right w:val="nil"/>
            </w:tcBorders>
            <w:vAlign w:val="center"/>
            <w:hideMark/>
          </w:tcPr>
          <w:p w14:paraId="3572DA40" w14:textId="77777777" w:rsidR="00037118" w:rsidRPr="00037118" w:rsidRDefault="00037118" w:rsidP="00037118"/>
        </w:tc>
        <w:tc>
          <w:tcPr>
            <w:tcW w:w="1080" w:type="dxa"/>
            <w:tcBorders>
              <w:top w:val="nil"/>
              <w:left w:val="nil"/>
              <w:bottom w:val="nil"/>
              <w:right w:val="nil"/>
            </w:tcBorders>
            <w:vAlign w:val="center"/>
            <w:hideMark/>
          </w:tcPr>
          <w:p w14:paraId="122BA0B2" w14:textId="77777777" w:rsidR="00037118" w:rsidRPr="00037118" w:rsidRDefault="00037118" w:rsidP="00037118"/>
        </w:tc>
        <w:tc>
          <w:tcPr>
            <w:tcW w:w="90" w:type="dxa"/>
            <w:tcBorders>
              <w:top w:val="nil"/>
              <w:left w:val="nil"/>
              <w:bottom w:val="nil"/>
              <w:right w:val="nil"/>
            </w:tcBorders>
            <w:vAlign w:val="center"/>
            <w:hideMark/>
          </w:tcPr>
          <w:p w14:paraId="2EC07F2B" w14:textId="77777777" w:rsidR="00037118" w:rsidRPr="00037118" w:rsidRDefault="00037118" w:rsidP="00037118"/>
        </w:tc>
      </w:tr>
    </w:tbl>
    <w:p w14:paraId="5EDC5C8F" w14:textId="77777777" w:rsidR="00037118" w:rsidRPr="00037118" w:rsidRDefault="00037118" w:rsidP="00037118">
      <w:r w:rsidRPr="00037118">
        <w:br w:type="page"/>
      </w:r>
      <w:r w:rsidRPr="00037118">
        <w:lastRenderedPageBreak/>
        <w:t xml:space="preserve">Приложение  4 </w:t>
      </w:r>
    </w:p>
    <w:p w14:paraId="46D7C9AB" w14:textId="77777777" w:rsidR="00037118" w:rsidRPr="00037118" w:rsidRDefault="00037118" w:rsidP="00037118">
      <w:r w:rsidRPr="00037118">
        <w:t xml:space="preserve">к административному регламенту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5F60784A" w14:textId="77777777" w:rsidR="00037118" w:rsidRPr="00037118" w:rsidRDefault="00037118" w:rsidP="00037118">
      <w:r w:rsidRPr="00037118">
        <w:rPr>
          <w:b/>
          <w:bCs/>
        </w:rPr>
        <w:t>ЗАЯВЛЕНИЕ</w:t>
      </w:r>
      <w:r w:rsidRPr="00037118">
        <w:rPr>
          <w:b/>
          <w:bCs/>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Pr="00037118">
        <w:t xml:space="preserve"> </w:t>
      </w:r>
    </w:p>
    <w:p w14:paraId="12F3A08D" w14:textId="77777777" w:rsidR="00037118" w:rsidRPr="00037118" w:rsidRDefault="00037118" w:rsidP="00037118">
      <w:r w:rsidRPr="00037118">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14:paraId="276309C1" w14:textId="77777777" w:rsidR="00037118" w:rsidRPr="00037118" w:rsidRDefault="00037118" w:rsidP="00037118">
      <w:r w:rsidRPr="00037118">
        <w:t> </w:t>
      </w:r>
    </w:p>
    <w:p w14:paraId="1D7A045C" w14:textId="77777777" w:rsidR="00037118" w:rsidRPr="00037118" w:rsidRDefault="00037118" w:rsidP="00037118">
      <w:r w:rsidRPr="00037118">
        <w:t> </w:t>
      </w:r>
    </w:p>
    <w:p w14:paraId="6D060FB1" w14:textId="77777777" w:rsidR="00037118" w:rsidRPr="00037118" w:rsidRDefault="00037118" w:rsidP="00037118">
      <w:r w:rsidRPr="00037118">
        <w:t> </w:t>
      </w:r>
    </w:p>
    <w:p w14:paraId="1C94E413" w14:textId="77777777" w:rsidR="00037118" w:rsidRPr="00037118" w:rsidRDefault="00037118" w:rsidP="00037118">
      <w:r w:rsidRPr="00037118">
        <w:t> </w:t>
      </w:r>
    </w:p>
    <w:p w14:paraId="16FE809A" w14:textId="77777777" w:rsidR="00037118" w:rsidRPr="00037118" w:rsidRDefault="00037118" w:rsidP="00037118">
      <w:r w:rsidRPr="00037118">
        <w:t> </w:t>
      </w:r>
    </w:p>
    <w:p w14:paraId="3C98434D" w14:textId="77777777" w:rsidR="00037118" w:rsidRPr="00037118" w:rsidRDefault="00037118" w:rsidP="00037118">
      <w:r w:rsidRPr="00037118">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385AB305" w14:textId="77777777" w:rsidR="00037118" w:rsidRPr="00037118" w:rsidRDefault="00037118" w:rsidP="00037118">
      <w:r w:rsidRPr="00037118">
        <w:t xml:space="preserve">осуществляющего предпринимательскую деятельность по адресу:  </w:t>
      </w:r>
    </w:p>
    <w:p w14:paraId="0A929CB0" w14:textId="77777777" w:rsidR="00037118" w:rsidRPr="00037118" w:rsidRDefault="00037118" w:rsidP="00037118">
      <w:r w:rsidRPr="00037118">
        <w:t> </w:t>
      </w:r>
    </w:p>
    <w:p w14:paraId="3591C58F" w14:textId="77777777" w:rsidR="00037118" w:rsidRPr="00037118" w:rsidRDefault="00037118" w:rsidP="00037118">
      <w:r w:rsidRPr="00037118">
        <w:t> </w:t>
      </w:r>
    </w:p>
    <w:p w14:paraId="3454CC93" w14:textId="77777777" w:rsidR="00037118" w:rsidRPr="00037118" w:rsidRDefault="00037118" w:rsidP="00037118">
      <w:r w:rsidRPr="00037118">
        <w:t> </w:t>
      </w:r>
    </w:p>
    <w:p w14:paraId="34390423" w14:textId="77777777" w:rsidR="00037118" w:rsidRPr="00037118" w:rsidRDefault="00037118" w:rsidP="00037118">
      <w:r w:rsidRPr="00037118">
        <w:t>2. Основание проведения проверки:</w:t>
      </w:r>
    </w:p>
    <w:p w14:paraId="0A60794D" w14:textId="77777777" w:rsidR="00037118" w:rsidRPr="00037118" w:rsidRDefault="00037118" w:rsidP="00037118">
      <w:r w:rsidRPr="00037118">
        <w:t> </w:t>
      </w:r>
    </w:p>
    <w:p w14:paraId="321A367F" w14:textId="77777777" w:rsidR="00037118" w:rsidRPr="00037118" w:rsidRDefault="00037118" w:rsidP="00037118">
      <w:r w:rsidRPr="00037118">
        <w:t> </w:t>
      </w:r>
    </w:p>
    <w:p w14:paraId="32A97077" w14:textId="77777777" w:rsidR="00037118" w:rsidRPr="00037118" w:rsidRDefault="00037118" w:rsidP="00037118">
      <w:r w:rsidRPr="00037118">
        <w:t> </w:t>
      </w:r>
    </w:p>
    <w:p w14:paraId="294C6644" w14:textId="77777777" w:rsidR="00037118" w:rsidRPr="00037118" w:rsidRDefault="00037118" w:rsidP="00037118">
      <w:r w:rsidRPr="00037118">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037118">
        <w:br/>
        <w:t xml:space="preserve">и муниципального контроля”) </w:t>
      </w:r>
    </w:p>
    <w:p w14:paraId="72FBFACB" w14:textId="77777777" w:rsidR="00037118" w:rsidRPr="00037118" w:rsidRDefault="00037118" w:rsidP="00037118">
      <w:r w:rsidRPr="00037118">
        <w:t>3. Дата начала проведения проверки:</w:t>
      </w:r>
    </w:p>
    <w:tbl>
      <w:tblPr>
        <w:tblW w:w="0" w:type="auto"/>
        <w:tblCellSpacing w:w="0" w:type="dxa"/>
        <w:tblInd w:w="312" w:type="dxa"/>
        <w:tblCellMar>
          <w:left w:w="0" w:type="dxa"/>
          <w:right w:w="0" w:type="dxa"/>
        </w:tblCellMar>
        <w:tblLook w:val="04A0" w:firstRow="1" w:lastRow="0" w:firstColumn="1" w:lastColumn="0" w:noHBand="0" w:noVBand="1"/>
      </w:tblPr>
      <w:tblGrid>
        <w:gridCol w:w="170"/>
        <w:gridCol w:w="340"/>
        <w:gridCol w:w="255"/>
        <w:gridCol w:w="1247"/>
        <w:gridCol w:w="409"/>
        <w:gridCol w:w="340"/>
        <w:gridCol w:w="738"/>
      </w:tblGrid>
      <w:tr w:rsidR="00037118" w:rsidRPr="00037118" w14:paraId="602FB20A" w14:textId="77777777" w:rsidTr="00037118">
        <w:trPr>
          <w:tblCellSpacing w:w="0" w:type="dxa"/>
        </w:trPr>
        <w:tc>
          <w:tcPr>
            <w:tcW w:w="170" w:type="dxa"/>
            <w:tcMar>
              <w:top w:w="0" w:type="dxa"/>
              <w:left w:w="28" w:type="dxa"/>
              <w:bottom w:w="0" w:type="dxa"/>
              <w:right w:w="28" w:type="dxa"/>
            </w:tcMar>
            <w:vAlign w:val="bottom"/>
            <w:hideMark/>
          </w:tcPr>
          <w:p w14:paraId="47D13183" w14:textId="77777777" w:rsidR="00037118" w:rsidRPr="00037118" w:rsidRDefault="00037118" w:rsidP="00037118">
            <w:r w:rsidRPr="00037118">
              <w:t xml:space="preserve">“ </w:t>
            </w:r>
          </w:p>
        </w:tc>
        <w:tc>
          <w:tcPr>
            <w:tcW w:w="340" w:type="dxa"/>
            <w:tcBorders>
              <w:top w:val="nil"/>
              <w:left w:val="nil"/>
              <w:bottom w:val="nil"/>
              <w:right w:val="nil"/>
            </w:tcBorders>
            <w:tcMar>
              <w:top w:w="0" w:type="dxa"/>
              <w:left w:w="28" w:type="dxa"/>
              <w:bottom w:w="0" w:type="dxa"/>
              <w:right w:w="28" w:type="dxa"/>
            </w:tcMar>
            <w:vAlign w:val="bottom"/>
            <w:hideMark/>
          </w:tcPr>
          <w:p w14:paraId="3F653A7E"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2981CDB0" w14:textId="77777777" w:rsidR="00037118" w:rsidRPr="00037118" w:rsidRDefault="00037118" w:rsidP="00037118">
            <w:r w:rsidRPr="00037118">
              <w:t>”</w:t>
            </w:r>
          </w:p>
        </w:tc>
        <w:tc>
          <w:tcPr>
            <w:tcW w:w="1247" w:type="dxa"/>
            <w:tcBorders>
              <w:top w:val="nil"/>
              <w:left w:val="nil"/>
              <w:bottom w:val="nil"/>
              <w:right w:val="nil"/>
            </w:tcBorders>
            <w:tcMar>
              <w:top w:w="0" w:type="dxa"/>
              <w:left w:w="28" w:type="dxa"/>
              <w:bottom w:w="0" w:type="dxa"/>
              <w:right w:w="28" w:type="dxa"/>
            </w:tcMar>
            <w:vAlign w:val="bottom"/>
            <w:hideMark/>
          </w:tcPr>
          <w:p w14:paraId="73BCB193" w14:textId="77777777" w:rsidR="00037118" w:rsidRPr="00037118" w:rsidRDefault="00037118" w:rsidP="00037118">
            <w:r w:rsidRPr="00037118">
              <w:t xml:space="preserve">  </w:t>
            </w:r>
          </w:p>
        </w:tc>
        <w:tc>
          <w:tcPr>
            <w:tcW w:w="397" w:type="dxa"/>
            <w:tcMar>
              <w:top w:w="0" w:type="dxa"/>
              <w:left w:w="28" w:type="dxa"/>
              <w:bottom w:w="0" w:type="dxa"/>
              <w:right w:w="28" w:type="dxa"/>
            </w:tcMar>
            <w:vAlign w:val="bottom"/>
            <w:hideMark/>
          </w:tcPr>
          <w:p w14:paraId="28F55009" w14:textId="77777777" w:rsidR="00037118" w:rsidRPr="00037118" w:rsidRDefault="00037118" w:rsidP="00037118">
            <w:r w:rsidRPr="00037118">
              <w:t xml:space="preserve">220 </w:t>
            </w:r>
          </w:p>
        </w:tc>
        <w:tc>
          <w:tcPr>
            <w:tcW w:w="340" w:type="dxa"/>
            <w:tcBorders>
              <w:top w:val="nil"/>
              <w:left w:val="nil"/>
              <w:bottom w:val="nil"/>
              <w:right w:val="nil"/>
            </w:tcBorders>
            <w:tcMar>
              <w:top w:w="0" w:type="dxa"/>
              <w:left w:w="28" w:type="dxa"/>
              <w:bottom w:w="0" w:type="dxa"/>
              <w:right w:w="28" w:type="dxa"/>
            </w:tcMar>
            <w:vAlign w:val="bottom"/>
            <w:hideMark/>
          </w:tcPr>
          <w:p w14:paraId="660C3804" w14:textId="77777777" w:rsidR="00037118" w:rsidRPr="00037118" w:rsidRDefault="00037118" w:rsidP="00037118">
            <w:r w:rsidRPr="00037118">
              <w:t> </w:t>
            </w:r>
          </w:p>
        </w:tc>
        <w:tc>
          <w:tcPr>
            <w:tcW w:w="738" w:type="dxa"/>
            <w:tcMar>
              <w:top w:w="0" w:type="dxa"/>
              <w:left w:w="28" w:type="dxa"/>
              <w:bottom w:w="0" w:type="dxa"/>
              <w:right w:w="28" w:type="dxa"/>
            </w:tcMar>
            <w:vAlign w:val="bottom"/>
            <w:hideMark/>
          </w:tcPr>
          <w:p w14:paraId="7DCDEDFB" w14:textId="77777777" w:rsidR="00037118" w:rsidRPr="00037118" w:rsidRDefault="00037118" w:rsidP="00037118">
            <w:r w:rsidRPr="00037118">
              <w:t>года.</w:t>
            </w:r>
          </w:p>
        </w:tc>
      </w:tr>
    </w:tbl>
    <w:p w14:paraId="20CE0D37" w14:textId="77777777" w:rsidR="00037118" w:rsidRPr="00037118" w:rsidRDefault="00037118" w:rsidP="00037118">
      <w:r w:rsidRPr="00037118">
        <w:lastRenderedPageBreak/>
        <w:t>4. Время начала проведения проверки:</w:t>
      </w:r>
    </w:p>
    <w:tbl>
      <w:tblPr>
        <w:tblW w:w="0" w:type="auto"/>
        <w:tblCellSpacing w:w="0" w:type="dxa"/>
        <w:tblInd w:w="312" w:type="dxa"/>
        <w:tblCellMar>
          <w:left w:w="0" w:type="dxa"/>
          <w:right w:w="0" w:type="dxa"/>
        </w:tblCellMar>
        <w:tblLook w:val="04A0" w:firstRow="1" w:lastRow="0" w:firstColumn="1" w:lastColumn="0" w:noHBand="0" w:noVBand="1"/>
      </w:tblPr>
      <w:tblGrid>
        <w:gridCol w:w="170"/>
        <w:gridCol w:w="340"/>
        <w:gridCol w:w="255"/>
        <w:gridCol w:w="1247"/>
        <w:gridCol w:w="409"/>
        <w:gridCol w:w="340"/>
        <w:gridCol w:w="738"/>
      </w:tblGrid>
      <w:tr w:rsidR="00037118" w:rsidRPr="00037118" w14:paraId="1DC6BD64" w14:textId="77777777" w:rsidTr="00037118">
        <w:trPr>
          <w:tblCellSpacing w:w="0" w:type="dxa"/>
        </w:trPr>
        <w:tc>
          <w:tcPr>
            <w:tcW w:w="170" w:type="dxa"/>
            <w:tcMar>
              <w:top w:w="0" w:type="dxa"/>
              <w:left w:w="28" w:type="dxa"/>
              <w:bottom w:w="0" w:type="dxa"/>
              <w:right w:w="28" w:type="dxa"/>
            </w:tcMar>
            <w:vAlign w:val="bottom"/>
            <w:hideMark/>
          </w:tcPr>
          <w:p w14:paraId="1BDDB9D2" w14:textId="77777777" w:rsidR="00037118" w:rsidRPr="00037118" w:rsidRDefault="00037118" w:rsidP="00037118">
            <w:r w:rsidRPr="00037118">
              <w:t xml:space="preserve">“ </w:t>
            </w:r>
          </w:p>
        </w:tc>
        <w:tc>
          <w:tcPr>
            <w:tcW w:w="340" w:type="dxa"/>
            <w:tcBorders>
              <w:top w:val="nil"/>
              <w:left w:val="nil"/>
              <w:bottom w:val="nil"/>
              <w:right w:val="nil"/>
            </w:tcBorders>
            <w:tcMar>
              <w:top w:w="0" w:type="dxa"/>
              <w:left w:w="28" w:type="dxa"/>
              <w:bottom w:w="0" w:type="dxa"/>
              <w:right w:w="28" w:type="dxa"/>
            </w:tcMar>
            <w:vAlign w:val="bottom"/>
            <w:hideMark/>
          </w:tcPr>
          <w:p w14:paraId="242E61AA"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22658F53" w14:textId="77777777" w:rsidR="00037118" w:rsidRPr="00037118" w:rsidRDefault="00037118" w:rsidP="00037118">
            <w:r w:rsidRPr="00037118">
              <w:t>”</w:t>
            </w:r>
          </w:p>
        </w:tc>
        <w:tc>
          <w:tcPr>
            <w:tcW w:w="1247" w:type="dxa"/>
            <w:tcBorders>
              <w:top w:val="nil"/>
              <w:left w:val="nil"/>
              <w:bottom w:val="nil"/>
              <w:right w:val="nil"/>
            </w:tcBorders>
            <w:tcMar>
              <w:top w:w="0" w:type="dxa"/>
              <w:left w:w="28" w:type="dxa"/>
              <w:bottom w:w="0" w:type="dxa"/>
              <w:right w:w="28" w:type="dxa"/>
            </w:tcMar>
            <w:vAlign w:val="bottom"/>
            <w:hideMark/>
          </w:tcPr>
          <w:p w14:paraId="2D383174" w14:textId="77777777" w:rsidR="00037118" w:rsidRPr="00037118" w:rsidRDefault="00037118" w:rsidP="00037118">
            <w:r w:rsidRPr="00037118">
              <w:t xml:space="preserve">  </w:t>
            </w:r>
          </w:p>
        </w:tc>
        <w:tc>
          <w:tcPr>
            <w:tcW w:w="397" w:type="dxa"/>
            <w:tcMar>
              <w:top w:w="0" w:type="dxa"/>
              <w:left w:w="28" w:type="dxa"/>
              <w:bottom w:w="0" w:type="dxa"/>
              <w:right w:w="28" w:type="dxa"/>
            </w:tcMar>
            <w:vAlign w:val="bottom"/>
            <w:hideMark/>
          </w:tcPr>
          <w:p w14:paraId="5FCE01DC" w14:textId="77777777" w:rsidR="00037118" w:rsidRPr="00037118" w:rsidRDefault="00037118" w:rsidP="00037118">
            <w:r w:rsidRPr="00037118">
              <w:t xml:space="preserve">220 </w:t>
            </w:r>
          </w:p>
        </w:tc>
        <w:tc>
          <w:tcPr>
            <w:tcW w:w="340" w:type="dxa"/>
            <w:tcBorders>
              <w:top w:val="nil"/>
              <w:left w:val="nil"/>
              <w:bottom w:val="nil"/>
              <w:right w:val="nil"/>
            </w:tcBorders>
            <w:tcMar>
              <w:top w:w="0" w:type="dxa"/>
              <w:left w:w="28" w:type="dxa"/>
              <w:bottom w:w="0" w:type="dxa"/>
              <w:right w:w="28" w:type="dxa"/>
            </w:tcMar>
            <w:vAlign w:val="bottom"/>
            <w:hideMark/>
          </w:tcPr>
          <w:p w14:paraId="7D2A4323" w14:textId="77777777" w:rsidR="00037118" w:rsidRPr="00037118" w:rsidRDefault="00037118" w:rsidP="00037118">
            <w:r w:rsidRPr="00037118">
              <w:t> </w:t>
            </w:r>
          </w:p>
        </w:tc>
        <w:tc>
          <w:tcPr>
            <w:tcW w:w="738" w:type="dxa"/>
            <w:tcMar>
              <w:top w:w="0" w:type="dxa"/>
              <w:left w:w="28" w:type="dxa"/>
              <w:bottom w:w="0" w:type="dxa"/>
              <w:right w:w="28" w:type="dxa"/>
            </w:tcMar>
            <w:vAlign w:val="bottom"/>
            <w:hideMark/>
          </w:tcPr>
          <w:p w14:paraId="595E9D55" w14:textId="77777777" w:rsidR="00037118" w:rsidRPr="00037118" w:rsidRDefault="00037118" w:rsidP="00037118">
            <w:r w:rsidRPr="00037118">
              <w:t>г.</w:t>
            </w:r>
          </w:p>
        </w:tc>
      </w:tr>
    </w:tbl>
    <w:p w14:paraId="6C5C744D" w14:textId="77777777" w:rsidR="00037118" w:rsidRPr="00037118" w:rsidRDefault="00037118" w:rsidP="00037118">
      <w:r w:rsidRPr="00037118">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31E6990C" w14:textId="77777777" w:rsidR="00037118" w:rsidRPr="00037118" w:rsidRDefault="00037118" w:rsidP="00037118">
      <w:r w:rsidRPr="00037118">
        <w:t> </w:t>
      </w:r>
    </w:p>
    <w:p w14:paraId="768A2A90" w14:textId="77777777" w:rsidR="00037118" w:rsidRPr="00037118" w:rsidRDefault="00037118" w:rsidP="00037118">
      <w:r w:rsidRPr="00037118">
        <w:t xml:space="preserve">Приложения:  </w:t>
      </w:r>
    </w:p>
    <w:p w14:paraId="2D8FC1E9" w14:textId="77777777" w:rsidR="00037118" w:rsidRPr="00037118" w:rsidRDefault="00037118" w:rsidP="00037118">
      <w:r w:rsidRPr="00037118">
        <w:t> </w:t>
      </w:r>
    </w:p>
    <w:p w14:paraId="7F0EDB30" w14:textId="77777777" w:rsidR="00037118" w:rsidRPr="00037118" w:rsidRDefault="00037118" w:rsidP="00037118">
      <w:r w:rsidRPr="00037118">
        <w:t xml:space="preserve">  </w:t>
      </w:r>
    </w:p>
    <w:p w14:paraId="77FBAE94" w14:textId="77777777" w:rsidR="00037118" w:rsidRPr="00037118" w:rsidRDefault="00037118" w:rsidP="00037118">
      <w:r w:rsidRPr="00037118">
        <w:t> </w:t>
      </w:r>
    </w:p>
    <w:p w14:paraId="0D656492" w14:textId="77777777" w:rsidR="00037118" w:rsidRPr="00037118" w:rsidRDefault="00037118" w:rsidP="00037118">
      <w:r w:rsidRPr="00037118">
        <w:t xml:space="preserve">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tbl>
      <w:tblPr>
        <w:tblW w:w="0" w:type="auto"/>
        <w:tblCellSpacing w:w="0" w:type="dxa"/>
        <w:tblCellMar>
          <w:left w:w="0" w:type="dxa"/>
          <w:right w:w="0" w:type="dxa"/>
        </w:tblCellMar>
        <w:tblLook w:val="04A0" w:firstRow="1" w:lastRow="0" w:firstColumn="1" w:lastColumn="0" w:noHBand="0" w:noVBand="1"/>
      </w:tblPr>
      <w:tblGrid>
        <w:gridCol w:w="3633"/>
        <w:gridCol w:w="291"/>
        <w:gridCol w:w="1980"/>
        <w:gridCol w:w="278"/>
        <w:gridCol w:w="3173"/>
      </w:tblGrid>
      <w:tr w:rsidR="00037118" w:rsidRPr="00037118" w14:paraId="0CD78F9C" w14:textId="77777777" w:rsidTr="00037118">
        <w:trPr>
          <w:tblCellSpacing w:w="0" w:type="dxa"/>
        </w:trPr>
        <w:tc>
          <w:tcPr>
            <w:tcW w:w="3856" w:type="dxa"/>
            <w:tcBorders>
              <w:top w:val="nil"/>
              <w:left w:val="nil"/>
              <w:bottom w:val="nil"/>
              <w:right w:val="nil"/>
            </w:tcBorders>
            <w:tcMar>
              <w:top w:w="0" w:type="dxa"/>
              <w:left w:w="28" w:type="dxa"/>
              <w:bottom w:w="0" w:type="dxa"/>
              <w:right w:w="28" w:type="dxa"/>
            </w:tcMar>
            <w:vAlign w:val="bottom"/>
            <w:hideMark/>
          </w:tcPr>
          <w:p w14:paraId="05CFF1CF" w14:textId="77777777" w:rsidR="00037118" w:rsidRPr="00037118" w:rsidRDefault="00037118" w:rsidP="00037118">
            <w:r w:rsidRPr="00037118">
              <w:t xml:space="preserve">  </w:t>
            </w:r>
          </w:p>
        </w:tc>
        <w:tc>
          <w:tcPr>
            <w:tcW w:w="312" w:type="dxa"/>
            <w:tcMar>
              <w:top w:w="0" w:type="dxa"/>
              <w:left w:w="28" w:type="dxa"/>
              <w:bottom w:w="0" w:type="dxa"/>
              <w:right w:w="28" w:type="dxa"/>
            </w:tcMar>
            <w:vAlign w:val="bottom"/>
            <w:hideMark/>
          </w:tcPr>
          <w:p w14:paraId="157C5197" w14:textId="77777777" w:rsidR="00037118" w:rsidRPr="00037118" w:rsidRDefault="00037118" w:rsidP="00037118">
            <w:r w:rsidRPr="00037118">
              <w:t> </w:t>
            </w:r>
          </w:p>
        </w:tc>
        <w:tc>
          <w:tcPr>
            <w:tcW w:w="2084" w:type="dxa"/>
            <w:tcBorders>
              <w:top w:val="nil"/>
              <w:left w:val="nil"/>
              <w:bottom w:val="nil"/>
              <w:right w:val="nil"/>
            </w:tcBorders>
            <w:tcMar>
              <w:top w:w="0" w:type="dxa"/>
              <w:left w:w="28" w:type="dxa"/>
              <w:bottom w:w="0" w:type="dxa"/>
              <w:right w:w="28" w:type="dxa"/>
            </w:tcMar>
            <w:vAlign w:val="bottom"/>
            <w:hideMark/>
          </w:tcPr>
          <w:p w14:paraId="5D52DAF5" w14:textId="77777777" w:rsidR="00037118" w:rsidRPr="00037118" w:rsidRDefault="00037118" w:rsidP="00037118">
            <w:r w:rsidRPr="00037118">
              <w:t xml:space="preserve">  </w:t>
            </w:r>
          </w:p>
        </w:tc>
        <w:tc>
          <w:tcPr>
            <w:tcW w:w="297" w:type="dxa"/>
            <w:tcMar>
              <w:top w:w="0" w:type="dxa"/>
              <w:left w:w="28" w:type="dxa"/>
              <w:bottom w:w="0" w:type="dxa"/>
              <w:right w:w="28" w:type="dxa"/>
            </w:tcMar>
            <w:vAlign w:val="bottom"/>
            <w:hideMark/>
          </w:tcPr>
          <w:p w14:paraId="4EA6BF52" w14:textId="77777777" w:rsidR="00037118" w:rsidRPr="00037118" w:rsidRDefault="00037118" w:rsidP="00037118">
            <w:r w:rsidRPr="00037118">
              <w:t> </w:t>
            </w:r>
          </w:p>
        </w:tc>
        <w:tc>
          <w:tcPr>
            <w:tcW w:w="3402" w:type="dxa"/>
            <w:tcBorders>
              <w:top w:val="nil"/>
              <w:left w:val="nil"/>
              <w:bottom w:val="nil"/>
              <w:right w:val="nil"/>
            </w:tcBorders>
            <w:tcMar>
              <w:top w:w="0" w:type="dxa"/>
              <w:left w:w="28" w:type="dxa"/>
              <w:bottom w:w="0" w:type="dxa"/>
              <w:right w:w="28" w:type="dxa"/>
            </w:tcMar>
            <w:vAlign w:val="bottom"/>
            <w:hideMark/>
          </w:tcPr>
          <w:p w14:paraId="6E069037" w14:textId="77777777" w:rsidR="00037118" w:rsidRPr="00037118" w:rsidRDefault="00037118" w:rsidP="00037118">
            <w:r w:rsidRPr="00037118">
              <w:t xml:space="preserve">  </w:t>
            </w:r>
          </w:p>
        </w:tc>
      </w:tr>
      <w:tr w:rsidR="00037118" w:rsidRPr="00037118" w14:paraId="1627E396" w14:textId="77777777" w:rsidTr="00037118">
        <w:trPr>
          <w:tblCellSpacing w:w="0" w:type="dxa"/>
        </w:trPr>
        <w:tc>
          <w:tcPr>
            <w:tcW w:w="3856" w:type="dxa"/>
            <w:tcMar>
              <w:top w:w="0" w:type="dxa"/>
              <w:left w:w="28" w:type="dxa"/>
              <w:bottom w:w="0" w:type="dxa"/>
              <w:right w:w="28" w:type="dxa"/>
            </w:tcMar>
            <w:hideMark/>
          </w:tcPr>
          <w:p w14:paraId="44AD1070" w14:textId="77777777" w:rsidR="00037118" w:rsidRPr="00037118" w:rsidRDefault="00037118" w:rsidP="00037118">
            <w:r w:rsidRPr="00037118">
              <w:t xml:space="preserve">(наименование должностного лица) </w:t>
            </w:r>
          </w:p>
        </w:tc>
        <w:tc>
          <w:tcPr>
            <w:tcW w:w="312" w:type="dxa"/>
            <w:tcMar>
              <w:top w:w="0" w:type="dxa"/>
              <w:left w:w="28" w:type="dxa"/>
              <w:bottom w:w="0" w:type="dxa"/>
              <w:right w:w="28" w:type="dxa"/>
            </w:tcMar>
            <w:hideMark/>
          </w:tcPr>
          <w:p w14:paraId="3E5C7E71" w14:textId="77777777" w:rsidR="00037118" w:rsidRPr="00037118" w:rsidRDefault="00037118" w:rsidP="00037118">
            <w:r w:rsidRPr="00037118">
              <w:t> </w:t>
            </w:r>
          </w:p>
        </w:tc>
        <w:tc>
          <w:tcPr>
            <w:tcW w:w="2084" w:type="dxa"/>
            <w:tcMar>
              <w:top w:w="0" w:type="dxa"/>
              <w:left w:w="28" w:type="dxa"/>
              <w:bottom w:w="0" w:type="dxa"/>
              <w:right w:w="28" w:type="dxa"/>
            </w:tcMar>
            <w:hideMark/>
          </w:tcPr>
          <w:p w14:paraId="7D6B8226" w14:textId="77777777" w:rsidR="00037118" w:rsidRPr="00037118" w:rsidRDefault="00037118" w:rsidP="00037118">
            <w:r w:rsidRPr="00037118">
              <w:t xml:space="preserve">(подпись) </w:t>
            </w:r>
          </w:p>
        </w:tc>
        <w:tc>
          <w:tcPr>
            <w:tcW w:w="297" w:type="dxa"/>
            <w:tcMar>
              <w:top w:w="0" w:type="dxa"/>
              <w:left w:w="28" w:type="dxa"/>
              <w:bottom w:w="0" w:type="dxa"/>
              <w:right w:w="28" w:type="dxa"/>
            </w:tcMar>
            <w:hideMark/>
          </w:tcPr>
          <w:p w14:paraId="206CE87D" w14:textId="77777777" w:rsidR="00037118" w:rsidRPr="00037118" w:rsidRDefault="00037118" w:rsidP="00037118">
            <w:r w:rsidRPr="00037118">
              <w:t> </w:t>
            </w:r>
          </w:p>
        </w:tc>
        <w:tc>
          <w:tcPr>
            <w:tcW w:w="3402" w:type="dxa"/>
            <w:tcMar>
              <w:top w:w="0" w:type="dxa"/>
              <w:left w:w="28" w:type="dxa"/>
              <w:bottom w:w="0" w:type="dxa"/>
              <w:right w:w="28" w:type="dxa"/>
            </w:tcMar>
            <w:hideMark/>
          </w:tcPr>
          <w:p w14:paraId="0D1FC07B" w14:textId="77777777" w:rsidR="00037118" w:rsidRPr="00037118" w:rsidRDefault="00037118" w:rsidP="00037118">
            <w:r w:rsidRPr="00037118">
              <w:t>(фамилия, имя, отчество</w:t>
            </w:r>
            <w:r w:rsidRPr="00037118">
              <w:br/>
              <w:t xml:space="preserve">(в случае, если имеется)) </w:t>
            </w:r>
          </w:p>
        </w:tc>
      </w:tr>
    </w:tbl>
    <w:p w14:paraId="1352AE1D" w14:textId="77777777" w:rsidR="00037118" w:rsidRPr="00037118" w:rsidRDefault="00037118" w:rsidP="00037118">
      <w:r w:rsidRPr="00037118">
        <w:t>М.П.</w:t>
      </w:r>
    </w:p>
    <w:p w14:paraId="65EE3FFC" w14:textId="77777777" w:rsidR="00037118" w:rsidRPr="00037118" w:rsidRDefault="00037118" w:rsidP="00037118">
      <w:r w:rsidRPr="00037118">
        <w:t xml:space="preserve">Дата и время составления документа:  </w:t>
      </w:r>
    </w:p>
    <w:p w14:paraId="0019A242" w14:textId="77777777" w:rsidR="00037118" w:rsidRPr="00037118" w:rsidRDefault="00037118" w:rsidP="00037118">
      <w:r w:rsidRPr="00037118">
        <w:t> </w:t>
      </w:r>
    </w:p>
    <w:p w14:paraId="72726D2E" w14:textId="77777777" w:rsidR="00037118" w:rsidRPr="00037118" w:rsidRDefault="00037118" w:rsidP="00037118">
      <w:r w:rsidRPr="00037118">
        <w:t> </w:t>
      </w:r>
    </w:p>
    <w:p w14:paraId="2AD36830" w14:textId="77777777" w:rsidR="00037118" w:rsidRPr="00037118" w:rsidRDefault="00037118" w:rsidP="00037118">
      <w:r w:rsidRPr="00037118">
        <w:t xml:space="preserve">  </w:t>
      </w:r>
    </w:p>
    <w:p w14:paraId="0B50BEE6" w14:textId="77777777" w:rsidR="00037118" w:rsidRPr="00037118" w:rsidRDefault="00037118" w:rsidP="00037118">
      <w:r w:rsidRPr="00037118">
        <w:t> </w:t>
      </w:r>
    </w:p>
    <w:p w14:paraId="33B83FA4" w14:textId="77777777" w:rsidR="00037118" w:rsidRPr="00037118" w:rsidRDefault="00037118" w:rsidP="00037118">
      <w:r w:rsidRPr="00037118">
        <w:t> </w:t>
      </w:r>
    </w:p>
    <w:p w14:paraId="3E6E585C" w14:textId="77777777" w:rsidR="00037118" w:rsidRPr="00037118" w:rsidRDefault="00037118" w:rsidP="00037118">
      <w:r w:rsidRPr="00037118">
        <w:t> </w:t>
      </w:r>
    </w:p>
    <w:p w14:paraId="2A409CD6" w14:textId="77777777" w:rsidR="00037118" w:rsidRPr="00037118" w:rsidRDefault="00037118" w:rsidP="00037118">
      <w:r w:rsidRPr="00037118">
        <w:t> </w:t>
      </w:r>
    </w:p>
    <w:p w14:paraId="0BCD884D" w14:textId="77777777" w:rsidR="00037118" w:rsidRPr="00037118" w:rsidRDefault="00037118" w:rsidP="00037118">
      <w:r w:rsidRPr="00037118">
        <w:t> </w:t>
      </w:r>
    </w:p>
    <w:p w14:paraId="66F29B2E" w14:textId="77777777" w:rsidR="00037118" w:rsidRPr="00037118" w:rsidRDefault="00037118" w:rsidP="00037118">
      <w:r w:rsidRPr="00037118">
        <w:t> </w:t>
      </w:r>
    </w:p>
    <w:p w14:paraId="0438302C" w14:textId="77777777" w:rsidR="00037118" w:rsidRPr="00037118" w:rsidRDefault="00037118" w:rsidP="00037118">
      <w:r w:rsidRPr="00037118">
        <w:t> </w:t>
      </w:r>
    </w:p>
    <w:p w14:paraId="7A9CB025" w14:textId="77777777" w:rsidR="00037118" w:rsidRPr="00037118" w:rsidRDefault="00037118" w:rsidP="00037118">
      <w:r w:rsidRPr="00037118">
        <w:t> </w:t>
      </w:r>
    </w:p>
    <w:p w14:paraId="681E6311" w14:textId="77777777" w:rsidR="00037118" w:rsidRPr="00037118" w:rsidRDefault="00037118" w:rsidP="00037118">
      <w:r w:rsidRPr="00037118">
        <w:t> </w:t>
      </w:r>
    </w:p>
    <w:p w14:paraId="70CB651B" w14:textId="77777777" w:rsidR="00037118" w:rsidRPr="00037118" w:rsidRDefault="00037118" w:rsidP="00037118">
      <w:r w:rsidRPr="00037118">
        <w:t> </w:t>
      </w:r>
    </w:p>
    <w:p w14:paraId="45F2A628" w14:textId="77777777" w:rsidR="00037118" w:rsidRPr="00037118" w:rsidRDefault="00037118" w:rsidP="00037118">
      <w:r w:rsidRPr="00037118">
        <w:t> </w:t>
      </w:r>
    </w:p>
    <w:p w14:paraId="08DD355C" w14:textId="77777777" w:rsidR="00037118" w:rsidRPr="00037118" w:rsidRDefault="00037118" w:rsidP="00037118">
      <w:r w:rsidRPr="00037118">
        <w:br w:type="page"/>
      </w:r>
      <w:r w:rsidRPr="00037118">
        <w:lastRenderedPageBreak/>
        <w:t xml:space="preserve">Приложение 5 </w:t>
      </w:r>
    </w:p>
    <w:p w14:paraId="2954C252" w14:textId="77777777" w:rsidR="00037118" w:rsidRPr="00037118" w:rsidRDefault="00037118" w:rsidP="00037118">
      <w:r w:rsidRPr="00037118">
        <w:t xml:space="preserve">к административному регламенту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33AF8A99" w14:textId="77777777" w:rsidR="00037118" w:rsidRPr="00037118" w:rsidRDefault="00037118" w:rsidP="00037118">
      <w:r w:rsidRPr="00037118">
        <w:t> </w:t>
      </w:r>
    </w:p>
    <w:p w14:paraId="7064DC02" w14:textId="77777777" w:rsidR="00037118" w:rsidRPr="00037118" w:rsidRDefault="00037118" w:rsidP="00037118">
      <w:r w:rsidRPr="00037118">
        <w:t> </w:t>
      </w:r>
    </w:p>
    <w:p w14:paraId="68591D0E" w14:textId="77777777" w:rsidR="00037118" w:rsidRPr="00037118" w:rsidRDefault="00037118" w:rsidP="00037118">
      <w:r w:rsidRPr="00037118">
        <w:t xml:space="preserve">(наименование органа государственного контроля (надзора) или органа муниципального контроля) </w:t>
      </w:r>
    </w:p>
    <w:tbl>
      <w:tblPr>
        <w:tblW w:w="0" w:type="auto"/>
        <w:tblCellSpacing w:w="0" w:type="dxa"/>
        <w:tblCellMar>
          <w:left w:w="0" w:type="dxa"/>
          <w:right w:w="0" w:type="dxa"/>
        </w:tblCellMar>
        <w:tblLook w:val="04A0" w:firstRow="1" w:lastRow="0" w:firstColumn="1" w:lastColumn="0" w:noHBand="0" w:noVBand="1"/>
      </w:tblPr>
      <w:tblGrid>
        <w:gridCol w:w="2840"/>
        <w:gridCol w:w="2775"/>
        <w:gridCol w:w="334"/>
        <w:gridCol w:w="591"/>
        <w:gridCol w:w="1094"/>
        <w:gridCol w:w="734"/>
        <w:gridCol w:w="307"/>
        <w:gridCol w:w="553"/>
        <w:gridCol w:w="127"/>
      </w:tblGrid>
      <w:tr w:rsidR="00037118" w:rsidRPr="00037118" w14:paraId="2CC0F014" w14:textId="77777777" w:rsidTr="00037118">
        <w:trPr>
          <w:tblCellSpacing w:w="0" w:type="dxa"/>
        </w:trPr>
        <w:tc>
          <w:tcPr>
            <w:tcW w:w="3402" w:type="dxa"/>
            <w:tcBorders>
              <w:top w:val="nil"/>
              <w:left w:val="nil"/>
              <w:bottom w:val="nil"/>
              <w:right w:val="nil"/>
            </w:tcBorders>
            <w:tcMar>
              <w:top w:w="0" w:type="dxa"/>
              <w:left w:w="28" w:type="dxa"/>
              <w:bottom w:w="0" w:type="dxa"/>
              <w:right w:w="28" w:type="dxa"/>
            </w:tcMar>
            <w:vAlign w:val="bottom"/>
            <w:hideMark/>
          </w:tcPr>
          <w:p w14:paraId="3DBC8451" w14:textId="77777777" w:rsidR="00037118" w:rsidRPr="00037118" w:rsidRDefault="00037118" w:rsidP="00037118">
            <w:r w:rsidRPr="00037118">
              <w:t xml:space="preserve">  </w:t>
            </w:r>
          </w:p>
        </w:tc>
        <w:tc>
          <w:tcPr>
            <w:tcW w:w="3742" w:type="dxa"/>
            <w:tcMar>
              <w:top w:w="0" w:type="dxa"/>
              <w:left w:w="28" w:type="dxa"/>
              <w:bottom w:w="0" w:type="dxa"/>
              <w:right w:w="28" w:type="dxa"/>
            </w:tcMar>
            <w:vAlign w:val="bottom"/>
            <w:hideMark/>
          </w:tcPr>
          <w:p w14:paraId="042CF64A" w14:textId="77777777" w:rsidR="00037118" w:rsidRPr="00037118" w:rsidRDefault="00037118" w:rsidP="00037118">
            <w:r w:rsidRPr="00037118">
              <w:t xml:space="preserve">“ </w:t>
            </w:r>
          </w:p>
        </w:tc>
        <w:tc>
          <w:tcPr>
            <w:tcW w:w="397" w:type="dxa"/>
            <w:tcBorders>
              <w:top w:val="nil"/>
              <w:left w:val="nil"/>
              <w:bottom w:val="nil"/>
              <w:right w:val="nil"/>
            </w:tcBorders>
            <w:tcMar>
              <w:top w:w="0" w:type="dxa"/>
              <w:left w:w="28" w:type="dxa"/>
              <w:bottom w:w="0" w:type="dxa"/>
              <w:right w:w="28" w:type="dxa"/>
            </w:tcMar>
            <w:vAlign w:val="bottom"/>
            <w:hideMark/>
          </w:tcPr>
          <w:p w14:paraId="4BF126B6"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7D66E5EF" w14:textId="77777777" w:rsidR="00037118" w:rsidRPr="00037118" w:rsidRDefault="00037118" w:rsidP="00037118">
            <w:r w:rsidRPr="00037118">
              <w:t>”</w:t>
            </w:r>
          </w:p>
        </w:tc>
        <w:tc>
          <w:tcPr>
            <w:tcW w:w="1418" w:type="dxa"/>
            <w:tcBorders>
              <w:top w:val="nil"/>
              <w:left w:val="nil"/>
              <w:bottom w:val="nil"/>
              <w:right w:val="nil"/>
            </w:tcBorders>
            <w:tcMar>
              <w:top w:w="0" w:type="dxa"/>
              <w:left w:w="28" w:type="dxa"/>
              <w:bottom w:w="0" w:type="dxa"/>
              <w:right w:w="28" w:type="dxa"/>
            </w:tcMar>
            <w:vAlign w:val="bottom"/>
            <w:hideMark/>
          </w:tcPr>
          <w:p w14:paraId="6F900F83" w14:textId="77777777" w:rsidR="00037118" w:rsidRPr="00037118" w:rsidRDefault="00037118" w:rsidP="00037118">
            <w:r w:rsidRPr="00037118">
              <w:t xml:space="preserve">  </w:t>
            </w:r>
          </w:p>
        </w:tc>
        <w:tc>
          <w:tcPr>
            <w:tcW w:w="369" w:type="dxa"/>
            <w:tcMar>
              <w:top w:w="0" w:type="dxa"/>
              <w:left w:w="28" w:type="dxa"/>
              <w:bottom w:w="0" w:type="dxa"/>
              <w:right w:w="28" w:type="dxa"/>
            </w:tcMar>
            <w:vAlign w:val="bottom"/>
            <w:hideMark/>
          </w:tcPr>
          <w:p w14:paraId="04B00104" w14:textId="77777777" w:rsidR="00037118" w:rsidRPr="00037118" w:rsidRDefault="00037118" w:rsidP="00037118">
            <w:r w:rsidRPr="00037118">
              <w:t xml:space="preserve">20 </w:t>
            </w:r>
          </w:p>
        </w:tc>
        <w:tc>
          <w:tcPr>
            <w:tcW w:w="369" w:type="dxa"/>
            <w:tcBorders>
              <w:top w:val="nil"/>
              <w:left w:val="nil"/>
              <w:bottom w:val="nil"/>
              <w:right w:val="nil"/>
            </w:tcBorders>
            <w:tcMar>
              <w:top w:w="0" w:type="dxa"/>
              <w:left w:w="28" w:type="dxa"/>
              <w:bottom w:w="0" w:type="dxa"/>
              <w:right w:w="28" w:type="dxa"/>
            </w:tcMar>
            <w:vAlign w:val="bottom"/>
            <w:hideMark/>
          </w:tcPr>
          <w:p w14:paraId="6F23A3A2" w14:textId="77777777" w:rsidR="00037118" w:rsidRPr="00037118" w:rsidRDefault="00037118" w:rsidP="00037118">
            <w:r w:rsidRPr="00037118">
              <w:t> </w:t>
            </w:r>
          </w:p>
        </w:tc>
        <w:tc>
          <w:tcPr>
            <w:tcW w:w="340" w:type="dxa"/>
            <w:gridSpan w:val="2"/>
            <w:tcMar>
              <w:top w:w="0" w:type="dxa"/>
              <w:left w:w="28" w:type="dxa"/>
              <w:bottom w:w="0" w:type="dxa"/>
              <w:right w:w="28" w:type="dxa"/>
            </w:tcMar>
            <w:vAlign w:val="bottom"/>
            <w:hideMark/>
          </w:tcPr>
          <w:p w14:paraId="45496BFF" w14:textId="77777777" w:rsidR="00037118" w:rsidRPr="00037118" w:rsidRDefault="00037118" w:rsidP="00037118">
            <w:r w:rsidRPr="00037118">
              <w:t>г.</w:t>
            </w:r>
          </w:p>
        </w:tc>
      </w:tr>
      <w:tr w:rsidR="00037118" w:rsidRPr="00037118" w14:paraId="7FAD2469" w14:textId="77777777" w:rsidTr="00037118">
        <w:trPr>
          <w:cantSplit/>
          <w:tblCellSpacing w:w="0" w:type="dxa"/>
        </w:trPr>
        <w:tc>
          <w:tcPr>
            <w:tcW w:w="3402" w:type="dxa"/>
            <w:tcMar>
              <w:top w:w="0" w:type="dxa"/>
              <w:left w:w="28" w:type="dxa"/>
              <w:bottom w:w="0" w:type="dxa"/>
              <w:right w:w="28" w:type="dxa"/>
            </w:tcMar>
            <w:hideMark/>
          </w:tcPr>
          <w:p w14:paraId="00C6EBF6" w14:textId="77777777" w:rsidR="00037118" w:rsidRPr="00037118" w:rsidRDefault="00037118" w:rsidP="00037118">
            <w:r w:rsidRPr="00037118">
              <w:t xml:space="preserve">(место составления акта) </w:t>
            </w:r>
          </w:p>
        </w:tc>
        <w:tc>
          <w:tcPr>
            <w:tcW w:w="3742" w:type="dxa"/>
            <w:tcMar>
              <w:top w:w="0" w:type="dxa"/>
              <w:left w:w="28" w:type="dxa"/>
              <w:bottom w:w="0" w:type="dxa"/>
              <w:right w:w="28" w:type="dxa"/>
            </w:tcMar>
            <w:hideMark/>
          </w:tcPr>
          <w:p w14:paraId="6A56F4C9" w14:textId="77777777" w:rsidR="00037118" w:rsidRPr="00037118" w:rsidRDefault="00037118" w:rsidP="00037118">
            <w:r w:rsidRPr="00037118">
              <w:t> </w:t>
            </w:r>
          </w:p>
        </w:tc>
        <w:tc>
          <w:tcPr>
            <w:tcW w:w="3090" w:type="dxa"/>
            <w:gridSpan w:val="6"/>
            <w:tcMar>
              <w:top w:w="0" w:type="dxa"/>
              <w:left w:w="28" w:type="dxa"/>
              <w:bottom w:w="0" w:type="dxa"/>
              <w:right w:w="28" w:type="dxa"/>
            </w:tcMar>
            <w:hideMark/>
          </w:tcPr>
          <w:p w14:paraId="24F9BA9C" w14:textId="77777777" w:rsidR="00037118" w:rsidRPr="00037118" w:rsidRDefault="00037118" w:rsidP="00037118">
            <w:r w:rsidRPr="00037118">
              <w:t xml:space="preserve">(дата составления акта) </w:t>
            </w:r>
          </w:p>
        </w:tc>
        <w:tc>
          <w:tcPr>
            <w:tcW w:w="60" w:type="dxa"/>
            <w:tcBorders>
              <w:top w:val="nil"/>
              <w:left w:val="nil"/>
              <w:bottom w:val="nil"/>
              <w:right w:val="nil"/>
            </w:tcBorders>
            <w:vAlign w:val="center"/>
            <w:hideMark/>
          </w:tcPr>
          <w:p w14:paraId="1B78ADB8" w14:textId="77777777" w:rsidR="00037118" w:rsidRPr="00037118" w:rsidRDefault="00037118" w:rsidP="00037118">
            <w:r w:rsidRPr="00037118">
              <w:t> </w:t>
            </w:r>
          </w:p>
        </w:tc>
      </w:tr>
      <w:tr w:rsidR="00037118" w:rsidRPr="00037118" w14:paraId="606D697B" w14:textId="77777777" w:rsidTr="00037118">
        <w:trPr>
          <w:tblCellSpacing w:w="0" w:type="dxa"/>
        </w:trPr>
        <w:tc>
          <w:tcPr>
            <w:tcW w:w="3240" w:type="dxa"/>
            <w:tcBorders>
              <w:top w:val="nil"/>
              <w:left w:val="nil"/>
              <w:bottom w:val="nil"/>
              <w:right w:val="nil"/>
            </w:tcBorders>
            <w:vAlign w:val="center"/>
            <w:hideMark/>
          </w:tcPr>
          <w:p w14:paraId="305AD5AB" w14:textId="77777777" w:rsidR="00037118" w:rsidRPr="00037118" w:rsidRDefault="00037118" w:rsidP="00037118"/>
        </w:tc>
        <w:tc>
          <w:tcPr>
            <w:tcW w:w="3510" w:type="dxa"/>
            <w:tcBorders>
              <w:top w:val="nil"/>
              <w:left w:val="nil"/>
              <w:bottom w:val="nil"/>
              <w:right w:val="nil"/>
            </w:tcBorders>
            <w:vAlign w:val="center"/>
            <w:hideMark/>
          </w:tcPr>
          <w:p w14:paraId="27C3CEF9" w14:textId="77777777" w:rsidR="00037118" w:rsidRPr="00037118" w:rsidRDefault="00037118" w:rsidP="00037118"/>
        </w:tc>
        <w:tc>
          <w:tcPr>
            <w:tcW w:w="375" w:type="dxa"/>
            <w:tcBorders>
              <w:top w:val="nil"/>
              <w:left w:val="nil"/>
              <w:bottom w:val="nil"/>
              <w:right w:val="nil"/>
            </w:tcBorders>
            <w:vAlign w:val="center"/>
            <w:hideMark/>
          </w:tcPr>
          <w:p w14:paraId="1DE7F5BC" w14:textId="77777777" w:rsidR="00037118" w:rsidRPr="00037118" w:rsidRDefault="00037118" w:rsidP="00037118"/>
        </w:tc>
        <w:tc>
          <w:tcPr>
            <w:tcW w:w="720" w:type="dxa"/>
            <w:tcBorders>
              <w:top w:val="nil"/>
              <w:left w:val="nil"/>
              <w:bottom w:val="nil"/>
              <w:right w:val="nil"/>
            </w:tcBorders>
            <w:vAlign w:val="center"/>
            <w:hideMark/>
          </w:tcPr>
          <w:p w14:paraId="66CAE784" w14:textId="77777777" w:rsidR="00037118" w:rsidRPr="00037118" w:rsidRDefault="00037118" w:rsidP="00037118"/>
        </w:tc>
        <w:tc>
          <w:tcPr>
            <w:tcW w:w="1320" w:type="dxa"/>
            <w:tcBorders>
              <w:top w:val="nil"/>
              <w:left w:val="nil"/>
              <w:bottom w:val="nil"/>
              <w:right w:val="nil"/>
            </w:tcBorders>
            <w:vAlign w:val="center"/>
            <w:hideMark/>
          </w:tcPr>
          <w:p w14:paraId="112091F7" w14:textId="77777777" w:rsidR="00037118" w:rsidRPr="00037118" w:rsidRDefault="00037118" w:rsidP="00037118"/>
        </w:tc>
        <w:tc>
          <w:tcPr>
            <w:tcW w:w="870" w:type="dxa"/>
            <w:tcBorders>
              <w:top w:val="nil"/>
              <w:left w:val="nil"/>
              <w:bottom w:val="nil"/>
              <w:right w:val="nil"/>
            </w:tcBorders>
            <w:vAlign w:val="center"/>
            <w:hideMark/>
          </w:tcPr>
          <w:p w14:paraId="298C707F" w14:textId="77777777" w:rsidR="00037118" w:rsidRPr="00037118" w:rsidRDefault="00037118" w:rsidP="00037118"/>
        </w:tc>
        <w:tc>
          <w:tcPr>
            <w:tcW w:w="345" w:type="dxa"/>
            <w:tcBorders>
              <w:top w:val="nil"/>
              <w:left w:val="nil"/>
              <w:bottom w:val="nil"/>
              <w:right w:val="nil"/>
            </w:tcBorders>
            <w:vAlign w:val="center"/>
            <w:hideMark/>
          </w:tcPr>
          <w:p w14:paraId="0BC481B8" w14:textId="77777777" w:rsidR="00037118" w:rsidRPr="00037118" w:rsidRDefault="00037118" w:rsidP="00037118"/>
        </w:tc>
        <w:tc>
          <w:tcPr>
            <w:tcW w:w="690" w:type="dxa"/>
            <w:tcBorders>
              <w:top w:val="nil"/>
              <w:left w:val="nil"/>
              <w:bottom w:val="nil"/>
              <w:right w:val="nil"/>
            </w:tcBorders>
            <w:vAlign w:val="center"/>
            <w:hideMark/>
          </w:tcPr>
          <w:p w14:paraId="0CB1318F" w14:textId="77777777" w:rsidR="00037118" w:rsidRPr="00037118" w:rsidRDefault="00037118" w:rsidP="00037118"/>
        </w:tc>
        <w:tc>
          <w:tcPr>
            <w:tcW w:w="150" w:type="dxa"/>
            <w:tcBorders>
              <w:top w:val="nil"/>
              <w:left w:val="nil"/>
              <w:bottom w:val="nil"/>
              <w:right w:val="nil"/>
            </w:tcBorders>
            <w:vAlign w:val="center"/>
            <w:hideMark/>
          </w:tcPr>
          <w:p w14:paraId="04C6F9E5" w14:textId="77777777" w:rsidR="00037118" w:rsidRPr="00037118" w:rsidRDefault="00037118" w:rsidP="00037118"/>
        </w:tc>
      </w:tr>
    </w:tbl>
    <w:p w14:paraId="607482BA" w14:textId="77777777" w:rsidR="00037118" w:rsidRPr="00037118" w:rsidRDefault="00037118" w:rsidP="00037118">
      <w:r w:rsidRPr="00037118">
        <w:t xml:space="preserve">  </w:t>
      </w:r>
    </w:p>
    <w:p w14:paraId="70C7FAC0" w14:textId="77777777" w:rsidR="00037118" w:rsidRPr="00037118" w:rsidRDefault="00037118" w:rsidP="00037118">
      <w:r w:rsidRPr="00037118">
        <w:t xml:space="preserve">(время составления акта) </w:t>
      </w:r>
    </w:p>
    <w:p w14:paraId="42EB8825" w14:textId="77777777" w:rsidR="00037118" w:rsidRPr="00037118" w:rsidRDefault="00037118" w:rsidP="00037118">
      <w:r w:rsidRPr="00037118">
        <w:rPr>
          <w:b/>
          <w:bCs/>
        </w:rPr>
        <w:t>АКТ ПРОВЕРКИ</w:t>
      </w:r>
      <w:r w:rsidRPr="00037118">
        <w:rPr>
          <w:b/>
          <w:bCs/>
        </w:rPr>
        <w:br/>
        <w:t>органом государственного контроля (надзора), органом муниципального контроля юридического лица, индивидуального предпринимателя</w:t>
      </w:r>
      <w:r w:rsidRPr="00037118">
        <w:t xml:space="preserve"> </w:t>
      </w:r>
    </w:p>
    <w:tbl>
      <w:tblPr>
        <w:tblW w:w="0" w:type="auto"/>
        <w:tblCellSpacing w:w="0" w:type="dxa"/>
        <w:tblCellMar>
          <w:left w:w="0" w:type="dxa"/>
          <w:right w:w="0" w:type="dxa"/>
        </w:tblCellMar>
        <w:tblLook w:val="04A0" w:firstRow="1" w:lastRow="0" w:firstColumn="1" w:lastColumn="0" w:noHBand="0" w:noVBand="1"/>
      </w:tblPr>
      <w:tblGrid>
        <w:gridCol w:w="362"/>
        <w:gridCol w:w="1418"/>
      </w:tblGrid>
      <w:tr w:rsidR="00037118" w:rsidRPr="00037118" w14:paraId="29B3B895" w14:textId="77777777" w:rsidTr="00037118">
        <w:trPr>
          <w:tblCellSpacing w:w="0" w:type="dxa"/>
        </w:trPr>
        <w:tc>
          <w:tcPr>
            <w:tcW w:w="362" w:type="dxa"/>
            <w:tcMar>
              <w:top w:w="0" w:type="dxa"/>
              <w:left w:w="28" w:type="dxa"/>
              <w:bottom w:w="0" w:type="dxa"/>
              <w:right w:w="28" w:type="dxa"/>
            </w:tcMar>
            <w:vAlign w:val="bottom"/>
            <w:hideMark/>
          </w:tcPr>
          <w:p w14:paraId="60D2B899" w14:textId="77777777" w:rsidR="00037118" w:rsidRPr="00037118" w:rsidRDefault="00037118" w:rsidP="00037118">
            <w:r w:rsidRPr="00037118">
              <w:t>№</w:t>
            </w:r>
          </w:p>
        </w:tc>
        <w:tc>
          <w:tcPr>
            <w:tcW w:w="1418" w:type="dxa"/>
            <w:tcBorders>
              <w:top w:val="nil"/>
              <w:left w:val="nil"/>
              <w:bottom w:val="nil"/>
              <w:right w:val="nil"/>
            </w:tcBorders>
            <w:tcMar>
              <w:top w:w="0" w:type="dxa"/>
              <w:left w:w="28" w:type="dxa"/>
              <w:bottom w:w="0" w:type="dxa"/>
              <w:right w:w="28" w:type="dxa"/>
            </w:tcMar>
            <w:vAlign w:val="bottom"/>
            <w:hideMark/>
          </w:tcPr>
          <w:p w14:paraId="0F00B886" w14:textId="77777777" w:rsidR="00037118" w:rsidRPr="00037118" w:rsidRDefault="00037118" w:rsidP="00037118">
            <w:r w:rsidRPr="00037118">
              <w:t xml:space="preserve">  </w:t>
            </w:r>
          </w:p>
        </w:tc>
      </w:tr>
    </w:tbl>
    <w:p w14:paraId="6EBD060A" w14:textId="77777777" w:rsidR="00037118" w:rsidRPr="00037118" w:rsidRDefault="00037118" w:rsidP="00037118">
      <w:r w:rsidRPr="00037118">
        <w:t xml:space="preserve">По адресу/адресам:  </w:t>
      </w:r>
    </w:p>
    <w:p w14:paraId="649DACA2" w14:textId="77777777" w:rsidR="00037118" w:rsidRPr="00037118" w:rsidRDefault="00037118" w:rsidP="00037118">
      <w:r w:rsidRPr="00037118">
        <w:t xml:space="preserve">(место проведения проверки) </w:t>
      </w:r>
    </w:p>
    <w:p w14:paraId="0FF4BE90" w14:textId="77777777" w:rsidR="00037118" w:rsidRPr="00037118" w:rsidRDefault="00037118" w:rsidP="00037118">
      <w:r w:rsidRPr="00037118">
        <w:t xml:space="preserve">На основании:  </w:t>
      </w:r>
    </w:p>
    <w:p w14:paraId="3B3F4985" w14:textId="77777777" w:rsidR="00037118" w:rsidRPr="00037118" w:rsidRDefault="00037118" w:rsidP="00037118">
      <w:r w:rsidRPr="00037118">
        <w:t> </w:t>
      </w:r>
    </w:p>
    <w:p w14:paraId="05F4376E" w14:textId="77777777" w:rsidR="00037118" w:rsidRPr="00037118" w:rsidRDefault="00037118" w:rsidP="00037118">
      <w:r w:rsidRPr="00037118">
        <w:t> </w:t>
      </w:r>
    </w:p>
    <w:p w14:paraId="04FF2EB6" w14:textId="77777777" w:rsidR="00037118" w:rsidRPr="00037118" w:rsidRDefault="00037118" w:rsidP="00037118">
      <w:r w:rsidRPr="00037118">
        <w:t xml:space="preserve">(вид документа с указанием реквизитов (номер, дата)) </w:t>
      </w:r>
    </w:p>
    <w:p w14:paraId="4CAFB4FD" w14:textId="77777777" w:rsidR="00037118" w:rsidRPr="00037118" w:rsidRDefault="00037118" w:rsidP="00037118">
      <w:r w:rsidRPr="00037118">
        <w:t>была проведена    проверка в отношении:</w:t>
      </w:r>
    </w:p>
    <w:p w14:paraId="0BBF2295" w14:textId="77777777" w:rsidR="00037118" w:rsidRPr="00037118" w:rsidRDefault="00037118" w:rsidP="00037118">
      <w:r w:rsidRPr="00037118">
        <w:t xml:space="preserve">(плановая/внеплановая, документарная/выездная) </w:t>
      </w:r>
    </w:p>
    <w:p w14:paraId="3E9E6B59" w14:textId="77777777" w:rsidR="00037118" w:rsidRPr="00037118" w:rsidRDefault="00037118" w:rsidP="00037118">
      <w:r w:rsidRPr="00037118">
        <w:t> </w:t>
      </w:r>
    </w:p>
    <w:p w14:paraId="5E88F82B" w14:textId="77777777" w:rsidR="00037118" w:rsidRPr="00037118" w:rsidRDefault="00037118" w:rsidP="00037118">
      <w:r w:rsidRPr="00037118">
        <w:t> </w:t>
      </w:r>
    </w:p>
    <w:p w14:paraId="47A5645C" w14:textId="77777777" w:rsidR="00037118" w:rsidRPr="00037118" w:rsidRDefault="00037118" w:rsidP="00037118">
      <w:r w:rsidRPr="00037118">
        <w:t> </w:t>
      </w:r>
    </w:p>
    <w:p w14:paraId="2F07F5FD" w14:textId="77777777" w:rsidR="00037118" w:rsidRPr="00037118" w:rsidRDefault="00037118" w:rsidP="00037118">
      <w:r w:rsidRPr="00037118">
        <w:t>(наименование юридического лица, фамилия, имя, отчество (последнее – при наличии)</w:t>
      </w:r>
      <w:r w:rsidRPr="00037118">
        <w:br/>
        <w:t xml:space="preserve">индивидуального предпринимателя) </w:t>
      </w:r>
    </w:p>
    <w:p w14:paraId="5F74B935" w14:textId="77777777" w:rsidR="00037118" w:rsidRPr="00037118" w:rsidRDefault="00037118" w:rsidP="00037118">
      <w:r w:rsidRPr="00037118">
        <w:t>Дата и время проведения проверки:</w:t>
      </w:r>
    </w:p>
    <w:tbl>
      <w:tblPr>
        <w:tblW w:w="0" w:type="auto"/>
        <w:tblCellSpacing w:w="0" w:type="dxa"/>
        <w:tblCellMar>
          <w:left w:w="0" w:type="dxa"/>
          <w:right w:w="0" w:type="dxa"/>
        </w:tblCellMar>
        <w:tblLook w:val="04A0" w:firstRow="1" w:lastRow="0" w:firstColumn="1" w:lastColumn="0" w:noHBand="0" w:noVBand="1"/>
      </w:tblPr>
      <w:tblGrid>
        <w:gridCol w:w="181"/>
        <w:gridCol w:w="340"/>
        <w:gridCol w:w="236"/>
        <w:gridCol w:w="1003"/>
        <w:gridCol w:w="354"/>
        <w:gridCol w:w="317"/>
        <w:gridCol w:w="450"/>
        <w:gridCol w:w="340"/>
        <w:gridCol w:w="592"/>
        <w:gridCol w:w="340"/>
        <w:gridCol w:w="877"/>
        <w:gridCol w:w="340"/>
        <w:gridCol w:w="592"/>
        <w:gridCol w:w="340"/>
        <w:gridCol w:w="2667"/>
        <w:gridCol w:w="386"/>
      </w:tblGrid>
      <w:tr w:rsidR="00037118" w:rsidRPr="00037118" w14:paraId="7E378364" w14:textId="77777777" w:rsidTr="00037118">
        <w:trPr>
          <w:tblCellSpacing w:w="0" w:type="dxa"/>
        </w:trPr>
        <w:tc>
          <w:tcPr>
            <w:tcW w:w="187" w:type="dxa"/>
            <w:tcMar>
              <w:top w:w="0" w:type="dxa"/>
              <w:left w:w="28" w:type="dxa"/>
              <w:bottom w:w="0" w:type="dxa"/>
              <w:right w:w="28" w:type="dxa"/>
            </w:tcMar>
            <w:vAlign w:val="bottom"/>
            <w:hideMark/>
          </w:tcPr>
          <w:p w14:paraId="1BF21F57" w14:textId="77777777" w:rsidR="00037118" w:rsidRPr="00037118" w:rsidRDefault="00037118" w:rsidP="00037118">
            <w:r w:rsidRPr="00037118">
              <w:t xml:space="preserve">“ </w:t>
            </w:r>
          </w:p>
        </w:tc>
        <w:tc>
          <w:tcPr>
            <w:tcW w:w="397" w:type="dxa"/>
            <w:tcBorders>
              <w:top w:val="nil"/>
              <w:left w:val="nil"/>
              <w:bottom w:val="nil"/>
              <w:right w:val="nil"/>
            </w:tcBorders>
            <w:tcMar>
              <w:top w:w="0" w:type="dxa"/>
              <w:left w:w="28" w:type="dxa"/>
              <w:bottom w:w="0" w:type="dxa"/>
              <w:right w:w="28" w:type="dxa"/>
            </w:tcMar>
            <w:vAlign w:val="bottom"/>
            <w:hideMark/>
          </w:tcPr>
          <w:p w14:paraId="32A91476"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1B82D420" w14:textId="77777777" w:rsidR="00037118" w:rsidRPr="00037118" w:rsidRDefault="00037118" w:rsidP="00037118">
            <w:r w:rsidRPr="00037118">
              <w:t>”</w:t>
            </w:r>
          </w:p>
        </w:tc>
        <w:tc>
          <w:tcPr>
            <w:tcW w:w="1219" w:type="dxa"/>
            <w:tcBorders>
              <w:top w:val="nil"/>
              <w:left w:val="nil"/>
              <w:bottom w:val="nil"/>
              <w:right w:val="nil"/>
            </w:tcBorders>
            <w:tcMar>
              <w:top w:w="0" w:type="dxa"/>
              <w:left w:w="28" w:type="dxa"/>
              <w:bottom w:w="0" w:type="dxa"/>
              <w:right w:w="28" w:type="dxa"/>
            </w:tcMar>
            <w:vAlign w:val="bottom"/>
            <w:hideMark/>
          </w:tcPr>
          <w:p w14:paraId="0510A0A0" w14:textId="77777777" w:rsidR="00037118" w:rsidRPr="00037118" w:rsidRDefault="00037118" w:rsidP="00037118">
            <w:r w:rsidRPr="00037118">
              <w:t xml:space="preserve">  </w:t>
            </w:r>
          </w:p>
        </w:tc>
        <w:tc>
          <w:tcPr>
            <w:tcW w:w="369" w:type="dxa"/>
            <w:tcMar>
              <w:top w:w="0" w:type="dxa"/>
              <w:left w:w="28" w:type="dxa"/>
              <w:bottom w:w="0" w:type="dxa"/>
              <w:right w:w="28" w:type="dxa"/>
            </w:tcMar>
            <w:vAlign w:val="bottom"/>
            <w:hideMark/>
          </w:tcPr>
          <w:p w14:paraId="69EEDB29" w14:textId="77777777" w:rsidR="00037118" w:rsidRPr="00037118" w:rsidRDefault="00037118" w:rsidP="00037118">
            <w:r w:rsidRPr="00037118">
              <w:t xml:space="preserve">20 </w:t>
            </w:r>
          </w:p>
        </w:tc>
        <w:tc>
          <w:tcPr>
            <w:tcW w:w="369" w:type="dxa"/>
            <w:tcBorders>
              <w:top w:val="nil"/>
              <w:left w:val="nil"/>
              <w:bottom w:val="nil"/>
              <w:right w:val="nil"/>
            </w:tcBorders>
            <w:tcMar>
              <w:top w:w="0" w:type="dxa"/>
              <w:left w:w="28" w:type="dxa"/>
              <w:bottom w:w="0" w:type="dxa"/>
              <w:right w:w="28" w:type="dxa"/>
            </w:tcMar>
            <w:vAlign w:val="bottom"/>
            <w:hideMark/>
          </w:tcPr>
          <w:p w14:paraId="0B5AA736" w14:textId="77777777" w:rsidR="00037118" w:rsidRPr="00037118" w:rsidRDefault="00037118" w:rsidP="00037118">
            <w:r w:rsidRPr="00037118">
              <w:t> </w:t>
            </w:r>
          </w:p>
        </w:tc>
        <w:tc>
          <w:tcPr>
            <w:tcW w:w="510" w:type="dxa"/>
            <w:tcMar>
              <w:top w:w="0" w:type="dxa"/>
              <w:left w:w="28" w:type="dxa"/>
              <w:bottom w:w="0" w:type="dxa"/>
              <w:right w:w="28" w:type="dxa"/>
            </w:tcMar>
            <w:vAlign w:val="bottom"/>
            <w:hideMark/>
          </w:tcPr>
          <w:p w14:paraId="2FCD8B00" w14:textId="77777777" w:rsidR="00037118" w:rsidRPr="00037118" w:rsidRDefault="00037118" w:rsidP="00037118">
            <w:r w:rsidRPr="00037118">
              <w:t>г. с</w:t>
            </w:r>
          </w:p>
        </w:tc>
        <w:tc>
          <w:tcPr>
            <w:tcW w:w="397" w:type="dxa"/>
            <w:tcBorders>
              <w:top w:val="nil"/>
              <w:left w:val="nil"/>
              <w:bottom w:val="nil"/>
              <w:right w:val="nil"/>
            </w:tcBorders>
            <w:tcMar>
              <w:top w:w="0" w:type="dxa"/>
              <w:left w:w="28" w:type="dxa"/>
              <w:bottom w:w="0" w:type="dxa"/>
              <w:right w:w="28" w:type="dxa"/>
            </w:tcMar>
            <w:vAlign w:val="bottom"/>
            <w:hideMark/>
          </w:tcPr>
          <w:p w14:paraId="7B5A444E" w14:textId="77777777" w:rsidR="00037118" w:rsidRPr="00037118" w:rsidRDefault="00037118" w:rsidP="00037118">
            <w:r w:rsidRPr="00037118">
              <w:t xml:space="preserve">  </w:t>
            </w:r>
          </w:p>
        </w:tc>
        <w:tc>
          <w:tcPr>
            <w:tcW w:w="567" w:type="dxa"/>
            <w:tcMar>
              <w:top w:w="0" w:type="dxa"/>
              <w:left w:w="28" w:type="dxa"/>
              <w:bottom w:w="0" w:type="dxa"/>
              <w:right w:w="28" w:type="dxa"/>
            </w:tcMar>
            <w:vAlign w:val="bottom"/>
            <w:hideMark/>
          </w:tcPr>
          <w:p w14:paraId="50FB6536" w14:textId="77777777" w:rsidR="00037118" w:rsidRPr="00037118" w:rsidRDefault="00037118" w:rsidP="00037118">
            <w:r w:rsidRPr="00037118">
              <w:t xml:space="preserve">ччас. </w:t>
            </w:r>
          </w:p>
        </w:tc>
        <w:tc>
          <w:tcPr>
            <w:tcW w:w="397" w:type="dxa"/>
            <w:tcBorders>
              <w:top w:val="nil"/>
              <w:left w:val="nil"/>
              <w:bottom w:val="nil"/>
              <w:right w:val="nil"/>
            </w:tcBorders>
            <w:tcMar>
              <w:top w:w="0" w:type="dxa"/>
              <w:left w:w="28" w:type="dxa"/>
              <w:bottom w:w="0" w:type="dxa"/>
              <w:right w:w="28" w:type="dxa"/>
            </w:tcMar>
            <w:vAlign w:val="bottom"/>
            <w:hideMark/>
          </w:tcPr>
          <w:p w14:paraId="5766B2A4" w14:textId="77777777" w:rsidR="00037118" w:rsidRPr="00037118" w:rsidRDefault="00037118" w:rsidP="00037118">
            <w:r w:rsidRPr="00037118">
              <w:t xml:space="preserve">  </w:t>
            </w:r>
          </w:p>
        </w:tc>
        <w:tc>
          <w:tcPr>
            <w:tcW w:w="964" w:type="dxa"/>
            <w:tcMar>
              <w:top w:w="0" w:type="dxa"/>
              <w:left w:w="28" w:type="dxa"/>
              <w:bottom w:w="0" w:type="dxa"/>
              <w:right w:w="28" w:type="dxa"/>
            </w:tcMar>
            <w:vAlign w:val="bottom"/>
            <w:hideMark/>
          </w:tcPr>
          <w:p w14:paraId="19E0183E" w14:textId="77777777" w:rsidR="00037118" w:rsidRPr="00037118" w:rsidRDefault="00037118" w:rsidP="00037118">
            <w:r w:rsidRPr="00037118">
              <w:t>мин. до</w:t>
            </w:r>
          </w:p>
        </w:tc>
        <w:tc>
          <w:tcPr>
            <w:tcW w:w="397" w:type="dxa"/>
            <w:tcBorders>
              <w:top w:val="nil"/>
              <w:left w:val="nil"/>
              <w:bottom w:val="nil"/>
              <w:right w:val="nil"/>
            </w:tcBorders>
            <w:tcMar>
              <w:top w:w="0" w:type="dxa"/>
              <w:left w:w="28" w:type="dxa"/>
              <w:bottom w:w="0" w:type="dxa"/>
              <w:right w:w="28" w:type="dxa"/>
            </w:tcMar>
            <w:vAlign w:val="bottom"/>
            <w:hideMark/>
          </w:tcPr>
          <w:p w14:paraId="450ED41F" w14:textId="77777777" w:rsidR="00037118" w:rsidRPr="00037118" w:rsidRDefault="00037118" w:rsidP="00037118">
            <w:r w:rsidRPr="00037118">
              <w:t xml:space="preserve">  </w:t>
            </w:r>
          </w:p>
        </w:tc>
        <w:tc>
          <w:tcPr>
            <w:tcW w:w="567" w:type="dxa"/>
            <w:tcMar>
              <w:top w:w="0" w:type="dxa"/>
              <w:left w:w="28" w:type="dxa"/>
              <w:bottom w:w="0" w:type="dxa"/>
              <w:right w:w="28" w:type="dxa"/>
            </w:tcMar>
            <w:vAlign w:val="bottom"/>
            <w:hideMark/>
          </w:tcPr>
          <w:p w14:paraId="64EC7BAE" w14:textId="77777777" w:rsidR="00037118" w:rsidRPr="00037118" w:rsidRDefault="00037118" w:rsidP="00037118">
            <w:r w:rsidRPr="00037118">
              <w:t xml:space="preserve">ччас. </w:t>
            </w:r>
          </w:p>
        </w:tc>
        <w:tc>
          <w:tcPr>
            <w:tcW w:w="397" w:type="dxa"/>
            <w:tcBorders>
              <w:top w:val="nil"/>
              <w:left w:val="nil"/>
              <w:bottom w:val="nil"/>
              <w:right w:val="nil"/>
            </w:tcBorders>
            <w:tcMar>
              <w:top w:w="0" w:type="dxa"/>
              <w:left w:w="28" w:type="dxa"/>
              <w:bottom w:w="0" w:type="dxa"/>
              <w:right w:w="28" w:type="dxa"/>
            </w:tcMar>
            <w:vAlign w:val="bottom"/>
            <w:hideMark/>
          </w:tcPr>
          <w:p w14:paraId="5F51BAEB" w14:textId="77777777" w:rsidR="00037118" w:rsidRPr="00037118" w:rsidRDefault="00037118" w:rsidP="00037118">
            <w:r w:rsidRPr="00037118">
              <w:t xml:space="preserve">  </w:t>
            </w:r>
          </w:p>
        </w:tc>
        <w:tc>
          <w:tcPr>
            <w:tcW w:w="2807" w:type="dxa"/>
            <w:tcMar>
              <w:top w:w="0" w:type="dxa"/>
              <w:left w:w="28" w:type="dxa"/>
              <w:bottom w:w="0" w:type="dxa"/>
              <w:right w:w="28" w:type="dxa"/>
            </w:tcMar>
            <w:vAlign w:val="bottom"/>
            <w:hideMark/>
          </w:tcPr>
          <w:p w14:paraId="5D7CBB1C" w14:textId="77777777" w:rsidR="00037118" w:rsidRPr="00037118" w:rsidRDefault="00037118" w:rsidP="00037118">
            <w:r w:rsidRPr="00037118">
              <w:t>мин. Продолжительность</w:t>
            </w:r>
          </w:p>
        </w:tc>
        <w:tc>
          <w:tcPr>
            <w:tcW w:w="454" w:type="dxa"/>
            <w:tcBorders>
              <w:top w:val="nil"/>
              <w:left w:val="nil"/>
              <w:bottom w:val="nil"/>
              <w:right w:val="nil"/>
            </w:tcBorders>
            <w:tcMar>
              <w:top w:w="0" w:type="dxa"/>
              <w:left w:w="28" w:type="dxa"/>
              <w:bottom w:w="0" w:type="dxa"/>
              <w:right w:w="28" w:type="dxa"/>
            </w:tcMar>
            <w:vAlign w:val="bottom"/>
            <w:hideMark/>
          </w:tcPr>
          <w:p w14:paraId="15231709" w14:textId="77777777" w:rsidR="00037118" w:rsidRPr="00037118" w:rsidRDefault="00037118" w:rsidP="00037118">
            <w:r w:rsidRPr="00037118">
              <w:t xml:space="preserve">  </w:t>
            </w:r>
          </w:p>
        </w:tc>
      </w:tr>
    </w:tbl>
    <w:p w14:paraId="32B88C57" w14:textId="77777777" w:rsidR="00037118" w:rsidRPr="00037118" w:rsidRDefault="00037118" w:rsidP="00037118">
      <w:r w:rsidRPr="00037118">
        <w:t> </w:t>
      </w:r>
    </w:p>
    <w:tbl>
      <w:tblPr>
        <w:tblW w:w="0" w:type="auto"/>
        <w:tblCellSpacing w:w="0" w:type="dxa"/>
        <w:tblCellMar>
          <w:left w:w="0" w:type="dxa"/>
          <w:right w:w="0" w:type="dxa"/>
        </w:tblCellMar>
        <w:tblLook w:val="04A0" w:firstRow="1" w:lastRow="0" w:firstColumn="1" w:lastColumn="0" w:noHBand="0" w:noVBand="1"/>
      </w:tblPr>
      <w:tblGrid>
        <w:gridCol w:w="181"/>
        <w:gridCol w:w="340"/>
        <w:gridCol w:w="236"/>
        <w:gridCol w:w="1003"/>
        <w:gridCol w:w="354"/>
        <w:gridCol w:w="317"/>
        <w:gridCol w:w="450"/>
        <w:gridCol w:w="340"/>
        <w:gridCol w:w="592"/>
        <w:gridCol w:w="340"/>
        <w:gridCol w:w="877"/>
        <w:gridCol w:w="340"/>
        <w:gridCol w:w="592"/>
        <w:gridCol w:w="340"/>
        <w:gridCol w:w="2667"/>
        <w:gridCol w:w="386"/>
      </w:tblGrid>
      <w:tr w:rsidR="00037118" w:rsidRPr="00037118" w14:paraId="02E08EAA" w14:textId="77777777" w:rsidTr="00037118">
        <w:trPr>
          <w:tblCellSpacing w:w="0" w:type="dxa"/>
        </w:trPr>
        <w:tc>
          <w:tcPr>
            <w:tcW w:w="187" w:type="dxa"/>
            <w:tcMar>
              <w:top w:w="0" w:type="dxa"/>
              <w:left w:w="28" w:type="dxa"/>
              <w:bottom w:w="0" w:type="dxa"/>
              <w:right w:w="28" w:type="dxa"/>
            </w:tcMar>
            <w:vAlign w:val="bottom"/>
            <w:hideMark/>
          </w:tcPr>
          <w:p w14:paraId="6CECA691" w14:textId="77777777" w:rsidR="00037118" w:rsidRPr="00037118" w:rsidRDefault="00037118" w:rsidP="00037118">
            <w:r w:rsidRPr="00037118">
              <w:t xml:space="preserve">“ </w:t>
            </w:r>
          </w:p>
        </w:tc>
        <w:tc>
          <w:tcPr>
            <w:tcW w:w="397" w:type="dxa"/>
            <w:tcBorders>
              <w:top w:val="nil"/>
              <w:left w:val="nil"/>
              <w:bottom w:val="nil"/>
              <w:right w:val="nil"/>
            </w:tcBorders>
            <w:tcMar>
              <w:top w:w="0" w:type="dxa"/>
              <w:left w:w="28" w:type="dxa"/>
              <w:bottom w:w="0" w:type="dxa"/>
              <w:right w:w="28" w:type="dxa"/>
            </w:tcMar>
            <w:vAlign w:val="bottom"/>
            <w:hideMark/>
          </w:tcPr>
          <w:p w14:paraId="4DBEF506"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31CAB3D5" w14:textId="77777777" w:rsidR="00037118" w:rsidRPr="00037118" w:rsidRDefault="00037118" w:rsidP="00037118">
            <w:r w:rsidRPr="00037118">
              <w:t>”</w:t>
            </w:r>
          </w:p>
        </w:tc>
        <w:tc>
          <w:tcPr>
            <w:tcW w:w="1219" w:type="dxa"/>
            <w:tcBorders>
              <w:top w:val="nil"/>
              <w:left w:val="nil"/>
              <w:bottom w:val="nil"/>
              <w:right w:val="nil"/>
            </w:tcBorders>
            <w:tcMar>
              <w:top w:w="0" w:type="dxa"/>
              <w:left w:w="28" w:type="dxa"/>
              <w:bottom w:w="0" w:type="dxa"/>
              <w:right w:w="28" w:type="dxa"/>
            </w:tcMar>
            <w:vAlign w:val="bottom"/>
            <w:hideMark/>
          </w:tcPr>
          <w:p w14:paraId="4861C540" w14:textId="77777777" w:rsidR="00037118" w:rsidRPr="00037118" w:rsidRDefault="00037118" w:rsidP="00037118">
            <w:r w:rsidRPr="00037118">
              <w:t xml:space="preserve">  </w:t>
            </w:r>
          </w:p>
        </w:tc>
        <w:tc>
          <w:tcPr>
            <w:tcW w:w="369" w:type="dxa"/>
            <w:tcMar>
              <w:top w:w="0" w:type="dxa"/>
              <w:left w:w="28" w:type="dxa"/>
              <w:bottom w:w="0" w:type="dxa"/>
              <w:right w:w="28" w:type="dxa"/>
            </w:tcMar>
            <w:vAlign w:val="bottom"/>
            <w:hideMark/>
          </w:tcPr>
          <w:p w14:paraId="69D8FE0A" w14:textId="77777777" w:rsidR="00037118" w:rsidRPr="00037118" w:rsidRDefault="00037118" w:rsidP="00037118">
            <w:r w:rsidRPr="00037118">
              <w:t xml:space="preserve">20 </w:t>
            </w:r>
          </w:p>
        </w:tc>
        <w:tc>
          <w:tcPr>
            <w:tcW w:w="369" w:type="dxa"/>
            <w:tcBorders>
              <w:top w:val="nil"/>
              <w:left w:val="nil"/>
              <w:bottom w:val="nil"/>
              <w:right w:val="nil"/>
            </w:tcBorders>
            <w:tcMar>
              <w:top w:w="0" w:type="dxa"/>
              <w:left w:w="28" w:type="dxa"/>
              <w:bottom w:w="0" w:type="dxa"/>
              <w:right w:w="28" w:type="dxa"/>
            </w:tcMar>
            <w:vAlign w:val="bottom"/>
            <w:hideMark/>
          </w:tcPr>
          <w:p w14:paraId="4496C503" w14:textId="77777777" w:rsidR="00037118" w:rsidRPr="00037118" w:rsidRDefault="00037118" w:rsidP="00037118">
            <w:r w:rsidRPr="00037118">
              <w:t> </w:t>
            </w:r>
          </w:p>
        </w:tc>
        <w:tc>
          <w:tcPr>
            <w:tcW w:w="510" w:type="dxa"/>
            <w:tcMar>
              <w:top w:w="0" w:type="dxa"/>
              <w:left w:w="28" w:type="dxa"/>
              <w:bottom w:w="0" w:type="dxa"/>
              <w:right w:w="28" w:type="dxa"/>
            </w:tcMar>
            <w:vAlign w:val="bottom"/>
            <w:hideMark/>
          </w:tcPr>
          <w:p w14:paraId="6710D5D6" w14:textId="77777777" w:rsidR="00037118" w:rsidRPr="00037118" w:rsidRDefault="00037118" w:rsidP="00037118">
            <w:r w:rsidRPr="00037118">
              <w:t>г. с</w:t>
            </w:r>
          </w:p>
        </w:tc>
        <w:tc>
          <w:tcPr>
            <w:tcW w:w="397" w:type="dxa"/>
            <w:tcBorders>
              <w:top w:val="nil"/>
              <w:left w:val="nil"/>
              <w:bottom w:val="nil"/>
              <w:right w:val="nil"/>
            </w:tcBorders>
            <w:tcMar>
              <w:top w:w="0" w:type="dxa"/>
              <w:left w:w="28" w:type="dxa"/>
              <w:bottom w:w="0" w:type="dxa"/>
              <w:right w:w="28" w:type="dxa"/>
            </w:tcMar>
            <w:vAlign w:val="bottom"/>
            <w:hideMark/>
          </w:tcPr>
          <w:p w14:paraId="0BE8531A" w14:textId="77777777" w:rsidR="00037118" w:rsidRPr="00037118" w:rsidRDefault="00037118" w:rsidP="00037118">
            <w:r w:rsidRPr="00037118">
              <w:t xml:space="preserve">  </w:t>
            </w:r>
          </w:p>
        </w:tc>
        <w:tc>
          <w:tcPr>
            <w:tcW w:w="567" w:type="dxa"/>
            <w:tcMar>
              <w:top w:w="0" w:type="dxa"/>
              <w:left w:w="28" w:type="dxa"/>
              <w:bottom w:w="0" w:type="dxa"/>
              <w:right w:w="28" w:type="dxa"/>
            </w:tcMar>
            <w:vAlign w:val="bottom"/>
            <w:hideMark/>
          </w:tcPr>
          <w:p w14:paraId="6AC8D68C" w14:textId="77777777" w:rsidR="00037118" w:rsidRPr="00037118" w:rsidRDefault="00037118" w:rsidP="00037118">
            <w:r w:rsidRPr="00037118">
              <w:t xml:space="preserve">ччас. </w:t>
            </w:r>
          </w:p>
        </w:tc>
        <w:tc>
          <w:tcPr>
            <w:tcW w:w="397" w:type="dxa"/>
            <w:tcBorders>
              <w:top w:val="nil"/>
              <w:left w:val="nil"/>
              <w:bottom w:val="nil"/>
              <w:right w:val="nil"/>
            </w:tcBorders>
            <w:tcMar>
              <w:top w:w="0" w:type="dxa"/>
              <w:left w:w="28" w:type="dxa"/>
              <w:bottom w:w="0" w:type="dxa"/>
              <w:right w:w="28" w:type="dxa"/>
            </w:tcMar>
            <w:vAlign w:val="bottom"/>
            <w:hideMark/>
          </w:tcPr>
          <w:p w14:paraId="35DBAB5A" w14:textId="77777777" w:rsidR="00037118" w:rsidRPr="00037118" w:rsidRDefault="00037118" w:rsidP="00037118">
            <w:r w:rsidRPr="00037118">
              <w:t xml:space="preserve">  </w:t>
            </w:r>
          </w:p>
        </w:tc>
        <w:tc>
          <w:tcPr>
            <w:tcW w:w="964" w:type="dxa"/>
            <w:tcMar>
              <w:top w:w="0" w:type="dxa"/>
              <w:left w:w="28" w:type="dxa"/>
              <w:bottom w:w="0" w:type="dxa"/>
              <w:right w:w="28" w:type="dxa"/>
            </w:tcMar>
            <w:vAlign w:val="bottom"/>
            <w:hideMark/>
          </w:tcPr>
          <w:p w14:paraId="47496427" w14:textId="77777777" w:rsidR="00037118" w:rsidRPr="00037118" w:rsidRDefault="00037118" w:rsidP="00037118">
            <w:r w:rsidRPr="00037118">
              <w:t>мин. до</w:t>
            </w:r>
          </w:p>
        </w:tc>
        <w:tc>
          <w:tcPr>
            <w:tcW w:w="397" w:type="dxa"/>
            <w:tcBorders>
              <w:top w:val="nil"/>
              <w:left w:val="nil"/>
              <w:bottom w:val="nil"/>
              <w:right w:val="nil"/>
            </w:tcBorders>
            <w:tcMar>
              <w:top w:w="0" w:type="dxa"/>
              <w:left w:w="28" w:type="dxa"/>
              <w:bottom w:w="0" w:type="dxa"/>
              <w:right w:w="28" w:type="dxa"/>
            </w:tcMar>
            <w:vAlign w:val="bottom"/>
            <w:hideMark/>
          </w:tcPr>
          <w:p w14:paraId="6593F871" w14:textId="77777777" w:rsidR="00037118" w:rsidRPr="00037118" w:rsidRDefault="00037118" w:rsidP="00037118">
            <w:r w:rsidRPr="00037118">
              <w:t xml:space="preserve">  </w:t>
            </w:r>
          </w:p>
        </w:tc>
        <w:tc>
          <w:tcPr>
            <w:tcW w:w="567" w:type="dxa"/>
            <w:tcMar>
              <w:top w:w="0" w:type="dxa"/>
              <w:left w:w="28" w:type="dxa"/>
              <w:bottom w:w="0" w:type="dxa"/>
              <w:right w:w="28" w:type="dxa"/>
            </w:tcMar>
            <w:vAlign w:val="bottom"/>
            <w:hideMark/>
          </w:tcPr>
          <w:p w14:paraId="78AF03CE" w14:textId="77777777" w:rsidR="00037118" w:rsidRPr="00037118" w:rsidRDefault="00037118" w:rsidP="00037118">
            <w:r w:rsidRPr="00037118">
              <w:t xml:space="preserve">ччас. </w:t>
            </w:r>
          </w:p>
        </w:tc>
        <w:tc>
          <w:tcPr>
            <w:tcW w:w="397" w:type="dxa"/>
            <w:tcBorders>
              <w:top w:val="nil"/>
              <w:left w:val="nil"/>
              <w:bottom w:val="nil"/>
              <w:right w:val="nil"/>
            </w:tcBorders>
            <w:tcMar>
              <w:top w:w="0" w:type="dxa"/>
              <w:left w:w="28" w:type="dxa"/>
              <w:bottom w:w="0" w:type="dxa"/>
              <w:right w:w="28" w:type="dxa"/>
            </w:tcMar>
            <w:vAlign w:val="bottom"/>
            <w:hideMark/>
          </w:tcPr>
          <w:p w14:paraId="6D31E03B" w14:textId="77777777" w:rsidR="00037118" w:rsidRPr="00037118" w:rsidRDefault="00037118" w:rsidP="00037118">
            <w:r w:rsidRPr="00037118">
              <w:t xml:space="preserve">  </w:t>
            </w:r>
          </w:p>
        </w:tc>
        <w:tc>
          <w:tcPr>
            <w:tcW w:w="2807" w:type="dxa"/>
            <w:tcMar>
              <w:top w:w="0" w:type="dxa"/>
              <w:left w:w="28" w:type="dxa"/>
              <w:bottom w:w="0" w:type="dxa"/>
              <w:right w:w="28" w:type="dxa"/>
            </w:tcMar>
            <w:vAlign w:val="bottom"/>
            <w:hideMark/>
          </w:tcPr>
          <w:p w14:paraId="2D7434F1" w14:textId="77777777" w:rsidR="00037118" w:rsidRPr="00037118" w:rsidRDefault="00037118" w:rsidP="00037118">
            <w:r w:rsidRPr="00037118">
              <w:t>мин. Продолжительность</w:t>
            </w:r>
          </w:p>
        </w:tc>
        <w:tc>
          <w:tcPr>
            <w:tcW w:w="454" w:type="dxa"/>
            <w:tcBorders>
              <w:top w:val="nil"/>
              <w:left w:val="nil"/>
              <w:bottom w:val="nil"/>
              <w:right w:val="nil"/>
            </w:tcBorders>
            <w:tcMar>
              <w:top w:w="0" w:type="dxa"/>
              <w:left w:w="28" w:type="dxa"/>
              <w:bottom w:w="0" w:type="dxa"/>
              <w:right w:w="28" w:type="dxa"/>
            </w:tcMar>
            <w:vAlign w:val="bottom"/>
            <w:hideMark/>
          </w:tcPr>
          <w:p w14:paraId="5E1FBE9E" w14:textId="77777777" w:rsidR="00037118" w:rsidRPr="00037118" w:rsidRDefault="00037118" w:rsidP="00037118">
            <w:r w:rsidRPr="00037118">
              <w:t xml:space="preserve">  </w:t>
            </w:r>
          </w:p>
        </w:tc>
      </w:tr>
    </w:tbl>
    <w:p w14:paraId="7BCDCC5F" w14:textId="77777777" w:rsidR="00037118" w:rsidRPr="00037118" w:rsidRDefault="00037118" w:rsidP="00037118">
      <w:r w:rsidRPr="00037118">
        <w:t>(заполняется в случае проведения проверок филиалов, представительств,  обособленных структурных</w:t>
      </w:r>
      <w:r w:rsidRPr="00037118">
        <w:br/>
      </w:r>
      <w:r w:rsidRPr="00037118">
        <w:lastRenderedPageBreak/>
        <w:t>подразделений юридического лица или  при осуществлении деятельности индивидуального предпринимателя</w:t>
      </w:r>
      <w:r w:rsidRPr="00037118">
        <w:br/>
        <w:t xml:space="preserve">по нескольким адресам) </w:t>
      </w:r>
    </w:p>
    <w:p w14:paraId="212656B2" w14:textId="77777777" w:rsidR="00037118" w:rsidRPr="00037118" w:rsidRDefault="00037118" w:rsidP="00037118">
      <w:r w:rsidRPr="00037118">
        <w:t xml:space="preserve">Общая продолжительность проверки:  </w:t>
      </w:r>
    </w:p>
    <w:p w14:paraId="56D8B0B9" w14:textId="77777777" w:rsidR="00037118" w:rsidRPr="00037118" w:rsidRDefault="00037118" w:rsidP="00037118">
      <w:r w:rsidRPr="00037118">
        <w:t xml:space="preserve">(рабочих дней/часов) </w:t>
      </w:r>
    </w:p>
    <w:p w14:paraId="52007CAD" w14:textId="77777777" w:rsidR="00037118" w:rsidRPr="00037118" w:rsidRDefault="00037118" w:rsidP="00037118">
      <w:r w:rsidRPr="00037118">
        <w:t xml:space="preserve">Акт составлен:  </w:t>
      </w:r>
    </w:p>
    <w:p w14:paraId="77BBE005" w14:textId="77777777" w:rsidR="00037118" w:rsidRPr="00037118" w:rsidRDefault="00037118" w:rsidP="00037118">
      <w:r w:rsidRPr="00037118">
        <w:t> </w:t>
      </w:r>
    </w:p>
    <w:p w14:paraId="7D8E2496" w14:textId="77777777" w:rsidR="00037118" w:rsidRPr="00037118" w:rsidRDefault="00037118" w:rsidP="00037118">
      <w:r w:rsidRPr="00037118">
        <w:t> </w:t>
      </w:r>
    </w:p>
    <w:p w14:paraId="511E8999" w14:textId="77777777" w:rsidR="00037118" w:rsidRPr="00037118" w:rsidRDefault="00037118" w:rsidP="00037118">
      <w:r w:rsidRPr="00037118">
        <w:t xml:space="preserve">(наименование органа государственного контроля (надзора) или органа муниципального контроля) </w:t>
      </w:r>
    </w:p>
    <w:p w14:paraId="1B919D35" w14:textId="77777777" w:rsidR="00037118" w:rsidRPr="00037118" w:rsidRDefault="00037118" w:rsidP="00037118">
      <w:r w:rsidRPr="00037118">
        <w:t>С копией распоряжения/приказа о проведении проверки ознакомлен(ы): (заполняется при проведении выездной проверки)</w:t>
      </w:r>
    </w:p>
    <w:p w14:paraId="3C48BFF0" w14:textId="77777777" w:rsidR="00037118" w:rsidRPr="00037118" w:rsidRDefault="00037118" w:rsidP="00037118">
      <w:r w:rsidRPr="00037118">
        <w:t> </w:t>
      </w:r>
    </w:p>
    <w:p w14:paraId="4DF8312E" w14:textId="77777777" w:rsidR="00037118" w:rsidRPr="00037118" w:rsidRDefault="00037118" w:rsidP="00037118">
      <w:r w:rsidRPr="00037118">
        <w:t> </w:t>
      </w:r>
    </w:p>
    <w:p w14:paraId="45838721" w14:textId="77777777" w:rsidR="00037118" w:rsidRPr="00037118" w:rsidRDefault="00037118" w:rsidP="00037118">
      <w:r w:rsidRPr="00037118">
        <w:t> </w:t>
      </w:r>
    </w:p>
    <w:p w14:paraId="61E3D986" w14:textId="77777777" w:rsidR="00037118" w:rsidRPr="00037118" w:rsidRDefault="00037118" w:rsidP="00037118">
      <w:r w:rsidRPr="00037118">
        <w:t xml:space="preserve">(фамилии, инициалы, подпись, дата, время) </w:t>
      </w:r>
    </w:p>
    <w:p w14:paraId="7D1CD007" w14:textId="77777777" w:rsidR="00037118" w:rsidRPr="00037118" w:rsidRDefault="00037118" w:rsidP="00037118">
      <w:r w:rsidRPr="00037118">
        <w:t>Дата и номер решения прокурора (его заместителя) о согласовании проведения проверки:</w:t>
      </w:r>
      <w:r w:rsidRPr="00037118">
        <w:br/>
      </w:r>
      <w:r w:rsidRPr="00037118">
        <w:br/>
      </w:r>
    </w:p>
    <w:p w14:paraId="5565A164" w14:textId="77777777" w:rsidR="00037118" w:rsidRPr="00037118" w:rsidRDefault="00037118" w:rsidP="00037118">
      <w:r w:rsidRPr="00037118">
        <w:t> </w:t>
      </w:r>
    </w:p>
    <w:p w14:paraId="36ED551E" w14:textId="77777777" w:rsidR="00037118" w:rsidRPr="00037118" w:rsidRDefault="00037118" w:rsidP="00037118">
      <w:r w:rsidRPr="00037118">
        <w:t> </w:t>
      </w:r>
    </w:p>
    <w:p w14:paraId="49E726EE" w14:textId="77777777" w:rsidR="00037118" w:rsidRPr="00037118" w:rsidRDefault="00037118" w:rsidP="00037118">
      <w:r w:rsidRPr="00037118">
        <w:t xml:space="preserve">(заполняется в случае необходимости согласования проверки с органами прокуратуры) </w:t>
      </w:r>
    </w:p>
    <w:p w14:paraId="43CD59CB" w14:textId="77777777" w:rsidR="00037118" w:rsidRPr="00037118" w:rsidRDefault="00037118" w:rsidP="00037118">
      <w:r w:rsidRPr="00037118">
        <w:t xml:space="preserve">Лицо(а), проводившее проверку:  </w:t>
      </w:r>
    </w:p>
    <w:p w14:paraId="37FA98B6" w14:textId="77777777" w:rsidR="00037118" w:rsidRPr="00037118" w:rsidRDefault="00037118" w:rsidP="00037118">
      <w:r w:rsidRPr="00037118">
        <w:t> </w:t>
      </w:r>
    </w:p>
    <w:p w14:paraId="23C16166" w14:textId="77777777" w:rsidR="00037118" w:rsidRPr="00037118" w:rsidRDefault="00037118" w:rsidP="00037118">
      <w:r w:rsidRPr="00037118">
        <w:t> </w:t>
      </w:r>
    </w:p>
    <w:p w14:paraId="4CC25361" w14:textId="77777777" w:rsidR="00037118" w:rsidRPr="00037118" w:rsidRDefault="00037118" w:rsidP="00037118">
      <w:r w:rsidRPr="00037118">
        <w:t> </w:t>
      </w:r>
    </w:p>
    <w:p w14:paraId="56059B76" w14:textId="77777777" w:rsidR="00037118" w:rsidRPr="00037118" w:rsidRDefault="00037118" w:rsidP="00037118">
      <w:r w:rsidRPr="00037118">
        <w:t> </w:t>
      </w:r>
    </w:p>
    <w:p w14:paraId="3029D4EF" w14:textId="77777777" w:rsidR="00037118" w:rsidRPr="00037118" w:rsidRDefault="00037118" w:rsidP="00037118">
      <w:r w:rsidRPr="00037118">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4FDAB136" w14:textId="77777777" w:rsidR="00037118" w:rsidRPr="00037118" w:rsidRDefault="00037118" w:rsidP="00037118">
      <w:r w:rsidRPr="00037118">
        <w:t xml:space="preserve">При проведении проверки присутствовали:  </w:t>
      </w:r>
    </w:p>
    <w:p w14:paraId="13CD3D09" w14:textId="77777777" w:rsidR="00037118" w:rsidRPr="00037118" w:rsidRDefault="00037118" w:rsidP="00037118">
      <w:r w:rsidRPr="00037118">
        <w:t> </w:t>
      </w:r>
    </w:p>
    <w:p w14:paraId="43AB42A2" w14:textId="77777777" w:rsidR="00037118" w:rsidRPr="00037118" w:rsidRDefault="00037118" w:rsidP="00037118">
      <w:r w:rsidRPr="00037118">
        <w:t> </w:t>
      </w:r>
    </w:p>
    <w:p w14:paraId="1C281BD1" w14:textId="77777777" w:rsidR="00037118" w:rsidRPr="00037118" w:rsidRDefault="00037118" w:rsidP="00037118">
      <w:r w:rsidRPr="00037118">
        <w:lastRenderedPageBreak/>
        <w:t> </w:t>
      </w:r>
    </w:p>
    <w:p w14:paraId="49BFE808" w14:textId="77777777" w:rsidR="00037118" w:rsidRPr="00037118" w:rsidRDefault="00037118" w:rsidP="00037118">
      <w:r w:rsidRPr="00037118">
        <w:t> </w:t>
      </w:r>
    </w:p>
    <w:p w14:paraId="62356334" w14:textId="77777777" w:rsidR="00037118" w:rsidRPr="00037118" w:rsidRDefault="00037118" w:rsidP="00037118">
      <w:r w:rsidRPr="00037118">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14:paraId="352BBC1A" w14:textId="77777777" w:rsidR="00037118" w:rsidRPr="00037118" w:rsidRDefault="00037118" w:rsidP="00037118">
      <w:r w:rsidRPr="00037118">
        <w:t>В ходе проведения проверки:</w:t>
      </w:r>
    </w:p>
    <w:p w14:paraId="69DBEEBC" w14:textId="77777777" w:rsidR="00037118" w:rsidRPr="00037118" w:rsidRDefault="00037118" w:rsidP="00037118">
      <w:r w:rsidRPr="00037118">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037118">
        <w:br/>
      </w:r>
      <w:r w:rsidRPr="00037118">
        <w:br/>
      </w:r>
    </w:p>
    <w:p w14:paraId="35629277" w14:textId="77777777" w:rsidR="00037118" w:rsidRPr="00037118" w:rsidRDefault="00037118" w:rsidP="00037118">
      <w:r w:rsidRPr="00037118">
        <w:t> </w:t>
      </w:r>
    </w:p>
    <w:p w14:paraId="2199B5DA" w14:textId="77777777" w:rsidR="00037118" w:rsidRPr="00037118" w:rsidRDefault="00037118" w:rsidP="00037118">
      <w:r w:rsidRPr="00037118">
        <w:t xml:space="preserve">(с указанием характера нарушений; лиц, допустивших нарушения) </w:t>
      </w:r>
    </w:p>
    <w:p w14:paraId="20E21EC6" w14:textId="77777777" w:rsidR="00037118" w:rsidRPr="00037118" w:rsidRDefault="00037118" w:rsidP="00037118">
      <w:r w:rsidRPr="00037118">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14:paraId="1DC35CB6" w14:textId="77777777" w:rsidR="00037118" w:rsidRPr="00037118" w:rsidRDefault="00037118" w:rsidP="00037118">
      <w:r w:rsidRPr="00037118">
        <w:t> </w:t>
      </w:r>
    </w:p>
    <w:p w14:paraId="6AC8703B" w14:textId="77777777" w:rsidR="00037118" w:rsidRPr="00037118" w:rsidRDefault="00037118" w:rsidP="00037118">
      <w:r w:rsidRPr="00037118">
        <w:t> </w:t>
      </w:r>
    </w:p>
    <w:p w14:paraId="26867787" w14:textId="77777777" w:rsidR="00037118" w:rsidRPr="00037118" w:rsidRDefault="00037118" w:rsidP="00037118">
      <w:r w:rsidRPr="00037118">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037118">
        <w:br/>
      </w:r>
      <w:r w:rsidRPr="00037118">
        <w:br/>
      </w:r>
    </w:p>
    <w:p w14:paraId="0FA445B2" w14:textId="77777777" w:rsidR="00037118" w:rsidRPr="00037118" w:rsidRDefault="00037118" w:rsidP="00037118">
      <w:r w:rsidRPr="00037118">
        <w:t> </w:t>
      </w:r>
    </w:p>
    <w:p w14:paraId="2C12745D" w14:textId="77777777" w:rsidR="00037118" w:rsidRPr="00037118" w:rsidRDefault="00037118" w:rsidP="00037118">
      <w:r w:rsidRPr="00037118">
        <w:t xml:space="preserve">нарушений не выявлено  </w:t>
      </w:r>
    </w:p>
    <w:p w14:paraId="5B06DE30" w14:textId="77777777" w:rsidR="00037118" w:rsidRPr="00037118" w:rsidRDefault="00037118" w:rsidP="00037118">
      <w:r w:rsidRPr="00037118">
        <w:t> </w:t>
      </w:r>
    </w:p>
    <w:p w14:paraId="3186BF70" w14:textId="77777777" w:rsidR="00037118" w:rsidRPr="00037118" w:rsidRDefault="00037118" w:rsidP="00037118">
      <w:r w:rsidRPr="00037118">
        <w:t> </w:t>
      </w:r>
    </w:p>
    <w:p w14:paraId="196B0A06" w14:textId="77777777" w:rsidR="00037118" w:rsidRPr="00037118" w:rsidRDefault="00037118" w:rsidP="00037118">
      <w:r w:rsidRPr="00037118">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CellSpacing w:w="0" w:type="dxa"/>
        <w:tblCellMar>
          <w:left w:w="0" w:type="dxa"/>
          <w:right w:w="0" w:type="dxa"/>
        </w:tblCellMar>
        <w:tblLook w:val="04A0" w:firstRow="1" w:lastRow="0" w:firstColumn="1" w:lastColumn="0" w:noHBand="0" w:noVBand="1"/>
      </w:tblPr>
      <w:tblGrid>
        <w:gridCol w:w="3550"/>
        <w:gridCol w:w="748"/>
        <w:gridCol w:w="5057"/>
      </w:tblGrid>
      <w:tr w:rsidR="00037118" w:rsidRPr="00037118" w14:paraId="19FF9D0E" w14:textId="77777777" w:rsidTr="00037118">
        <w:trPr>
          <w:tblCellSpacing w:w="0" w:type="dxa"/>
        </w:trPr>
        <w:tc>
          <w:tcPr>
            <w:tcW w:w="3856" w:type="dxa"/>
            <w:tcBorders>
              <w:top w:val="nil"/>
              <w:left w:val="nil"/>
              <w:bottom w:val="nil"/>
              <w:right w:val="nil"/>
            </w:tcBorders>
            <w:tcMar>
              <w:top w:w="0" w:type="dxa"/>
              <w:left w:w="28" w:type="dxa"/>
              <w:bottom w:w="0" w:type="dxa"/>
              <w:right w:w="28" w:type="dxa"/>
            </w:tcMar>
            <w:vAlign w:val="bottom"/>
            <w:hideMark/>
          </w:tcPr>
          <w:p w14:paraId="3A6C55F5" w14:textId="77777777" w:rsidR="00037118" w:rsidRPr="00037118" w:rsidRDefault="00037118" w:rsidP="00037118">
            <w:r w:rsidRPr="00037118">
              <w:t xml:space="preserve">  </w:t>
            </w:r>
          </w:p>
        </w:tc>
        <w:tc>
          <w:tcPr>
            <w:tcW w:w="851" w:type="dxa"/>
            <w:tcMar>
              <w:top w:w="0" w:type="dxa"/>
              <w:left w:w="28" w:type="dxa"/>
              <w:bottom w:w="0" w:type="dxa"/>
              <w:right w:w="28" w:type="dxa"/>
            </w:tcMar>
            <w:vAlign w:val="bottom"/>
            <w:hideMark/>
          </w:tcPr>
          <w:p w14:paraId="692A604F" w14:textId="77777777" w:rsidR="00037118" w:rsidRPr="00037118" w:rsidRDefault="00037118" w:rsidP="00037118">
            <w:r w:rsidRPr="00037118">
              <w:t> </w:t>
            </w:r>
          </w:p>
        </w:tc>
        <w:tc>
          <w:tcPr>
            <w:tcW w:w="5557" w:type="dxa"/>
            <w:tcBorders>
              <w:top w:val="nil"/>
              <w:left w:val="nil"/>
              <w:bottom w:val="nil"/>
              <w:right w:val="nil"/>
            </w:tcBorders>
            <w:tcMar>
              <w:top w:w="0" w:type="dxa"/>
              <w:left w:w="28" w:type="dxa"/>
              <w:bottom w:w="0" w:type="dxa"/>
              <w:right w:w="28" w:type="dxa"/>
            </w:tcMar>
            <w:vAlign w:val="bottom"/>
            <w:hideMark/>
          </w:tcPr>
          <w:p w14:paraId="19BD9B68" w14:textId="77777777" w:rsidR="00037118" w:rsidRPr="00037118" w:rsidRDefault="00037118" w:rsidP="00037118">
            <w:r w:rsidRPr="00037118">
              <w:t xml:space="preserve">  </w:t>
            </w:r>
          </w:p>
        </w:tc>
      </w:tr>
      <w:tr w:rsidR="00037118" w:rsidRPr="00037118" w14:paraId="31BAE211" w14:textId="77777777" w:rsidTr="00037118">
        <w:trPr>
          <w:tblCellSpacing w:w="0" w:type="dxa"/>
        </w:trPr>
        <w:tc>
          <w:tcPr>
            <w:tcW w:w="3856" w:type="dxa"/>
            <w:tcMar>
              <w:top w:w="0" w:type="dxa"/>
              <w:left w:w="28" w:type="dxa"/>
              <w:bottom w:w="0" w:type="dxa"/>
              <w:right w:w="28" w:type="dxa"/>
            </w:tcMar>
            <w:hideMark/>
          </w:tcPr>
          <w:p w14:paraId="7E38E55E" w14:textId="77777777" w:rsidR="00037118" w:rsidRPr="00037118" w:rsidRDefault="00037118" w:rsidP="00037118">
            <w:r w:rsidRPr="00037118">
              <w:t xml:space="preserve">(подпись проверяющего) </w:t>
            </w:r>
          </w:p>
        </w:tc>
        <w:tc>
          <w:tcPr>
            <w:tcW w:w="851" w:type="dxa"/>
            <w:tcMar>
              <w:top w:w="0" w:type="dxa"/>
              <w:left w:w="28" w:type="dxa"/>
              <w:bottom w:w="0" w:type="dxa"/>
              <w:right w:w="28" w:type="dxa"/>
            </w:tcMar>
            <w:hideMark/>
          </w:tcPr>
          <w:p w14:paraId="67C44BB2" w14:textId="77777777" w:rsidR="00037118" w:rsidRPr="00037118" w:rsidRDefault="00037118" w:rsidP="00037118">
            <w:r w:rsidRPr="00037118">
              <w:t> </w:t>
            </w:r>
          </w:p>
        </w:tc>
        <w:tc>
          <w:tcPr>
            <w:tcW w:w="5557" w:type="dxa"/>
            <w:tcMar>
              <w:top w:w="0" w:type="dxa"/>
              <w:left w:w="28" w:type="dxa"/>
              <w:bottom w:w="0" w:type="dxa"/>
              <w:right w:w="28" w:type="dxa"/>
            </w:tcMar>
            <w:hideMark/>
          </w:tcPr>
          <w:p w14:paraId="7098D1F0" w14:textId="77777777" w:rsidR="00037118" w:rsidRPr="00037118" w:rsidRDefault="00037118" w:rsidP="00037118">
            <w:r w:rsidRPr="00037118">
              <w:t xml:space="preserve">(подпись уполномоченного представителя юридического лица, индивидуального предпринимателя, его уполномоченного представителя) </w:t>
            </w:r>
          </w:p>
        </w:tc>
      </w:tr>
    </w:tbl>
    <w:p w14:paraId="697F8602" w14:textId="77777777" w:rsidR="00037118" w:rsidRPr="00037118" w:rsidRDefault="00037118" w:rsidP="00037118">
      <w:r w:rsidRPr="00037118">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CellSpacing w:w="0" w:type="dxa"/>
        <w:tblCellMar>
          <w:left w:w="0" w:type="dxa"/>
          <w:right w:w="0" w:type="dxa"/>
        </w:tblCellMar>
        <w:tblLook w:val="04A0" w:firstRow="1" w:lastRow="0" w:firstColumn="1" w:lastColumn="0" w:noHBand="0" w:noVBand="1"/>
      </w:tblPr>
      <w:tblGrid>
        <w:gridCol w:w="3550"/>
        <w:gridCol w:w="748"/>
        <w:gridCol w:w="5057"/>
      </w:tblGrid>
      <w:tr w:rsidR="00037118" w:rsidRPr="00037118" w14:paraId="02B0BB7D" w14:textId="77777777" w:rsidTr="00037118">
        <w:trPr>
          <w:tblCellSpacing w:w="0" w:type="dxa"/>
        </w:trPr>
        <w:tc>
          <w:tcPr>
            <w:tcW w:w="3856" w:type="dxa"/>
            <w:tcBorders>
              <w:top w:val="nil"/>
              <w:left w:val="nil"/>
              <w:bottom w:val="nil"/>
              <w:right w:val="nil"/>
            </w:tcBorders>
            <w:tcMar>
              <w:top w:w="0" w:type="dxa"/>
              <w:left w:w="28" w:type="dxa"/>
              <w:bottom w:w="0" w:type="dxa"/>
              <w:right w:w="28" w:type="dxa"/>
            </w:tcMar>
            <w:vAlign w:val="bottom"/>
            <w:hideMark/>
          </w:tcPr>
          <w:p w14:paraId="5C44E0C7" w14:textId="77777777" w:rsidR="00037118" w:rsidRPr="00037118" w:rsidRDefault="00037118" w:rsidP="00037118">
            <w:r w:rsidRPr="00037118">
              <w:lastRenderedPageBreak/>
              <w:t xml:space="preserve">  </w:t>
            </w:r>
          </w:p>
        </w:tc>
        <w:tc>
          <w:tcPr>
            <w:tcW w:w="851" w:type="dxa"/>
            <w:tcMar>
              <w:top w:w="0" w:type="dxa"/>
              <w:left w:w="28" w:type="dxa"/>
              <w:bottom w:w="0" w:type="dxa"/>
              <w:right w:w="28" w:type="dxa"/>
            </w:tcMar>
            <w:vAlign w:val="bottom"/>
            <w:hideMark/>
          </w:tcPr>
          <w:p w14:paraId="59701B44" w14:textId="77777777" w:rsidR="00037118" w:rsidRPr="00037118" w:rsidRDefault="00037118" w:rsidP="00037118">
            <w:r w:rsidRPr="00037118">
              <w:t> </w:t>
            </w:r>
          </w:p>
        </w:tc>
        <w:tc>
          <w:tcPr>
            <w:tcW w:w="5557" w:type="dxa"/>
            <w:tcBorders>
              <w:top w:val="nil"/>
              <w:left w:val="nil"/>
              <w:bottom w:val="nil"/>
              <w:right w:val="nil"/>
            </w:tcBorders>
            <w:tcMar>
              <w:top w:w="0" w:type="dxa"/>
              <w:left w:w="28" w:type="dxa"/>
              <w:bottom w:w="0" w:type="dxa"/>
              <w:right w:w="28" w:type="dxa"/>
            </w:tcMar>
            <w:vAlign w:val="bottom"/>
            <w:hideMark/>
          </w:tcPr>
          <w:p w14:paraId="3CD2EBE6" w14:textId="77777777" w:rsidR="00037118" w:rsidRPr="00037118" w:rsidRDefault="00037118" w:rsidP="00037118">
            <w:r w:rsidRPr="00037118">
              <w:t xml:space="preserve">  </w:t>
            </w:r>
          </w:p>
        </w:tc>
      </w:tr>
      <w:tr w:rsidR="00037118" w:rsidRPr="00037118" w14:paraId="791BEF0F" w14:textId="77777777" w:rsidTr="00037118">
        <w:trPr>
          <w:tblCellSpacing w:w="0" w:type="dxa"/>
        </w:trPr>
        <w:tc>
          <w:tcPr>
            <w:tcW w:w="3856" w:type="dxa"/>
            <w:tcMar>
              <w:top w:w="0" w:type="dxa"/>
              <w:left w:w="28" w:type="dxa"/>
              <w:bottom w:w="0" w:type="dxa"/>
              <w:right w:w="28" w:type="dxa"/>
            </w:tcMar>
            <w:hideMark/>
          </w:tcPr>
          <w:p w14:paraId="51155139" w14:textId="77777777" w:rsidR="00037118" w:rsidRPr="00037118" w:rsidRDefault="00037118" w:rsidP="00037118">
            <w:r w:rsidRPr="00037118">
              <w:t xml:space="preserve">(подпись проверяющего) </w:t>
            </w:r>
          </w:p>
        </w:tc>
        <w:tc>
          <w:tcPr>
            <w:tcW w:w="851" w:type="dxa"/>
            <w:tcMar>
              <w:top w:w="0" w:type="dxa"/>
              <w:left w:w="28" w:type="dxa"/>
              <w:bottom w:w="0" w:type="dxa"/>
              <w:right w:w="28" w:type="dxa"/>
            </w:tcMar>
            <w:hideMark/>
          </w:tcPr>
          <w:p w14:paraId="39D9D4FF" w14:textId="77777777" w:rsidR="00037118" w:rsidRPr="00037118" w:rsidRDefault="00037118" w:rsidP="00037118">
            <w:r w:rsidRPr="00037118">
              <w:t> </w:t>
            </w:r>
          </w:p>
        </w:tc>
        <w:tc>
          <w:tcPr>
            <w:tcW w:w="5557" w:type="dxa"/>
            <w:tcMar>
              <w:top w:w="0" w:type="dxa"/>
              <w:left w:w="28" w:type="dxa"/>
              <w:bottom w:w="0" w:type="dxa"/>
              <w:right w:w="28" w:type="dxa"/>
            </w:tcMar>
            <w:hideMark/>
          </w:tcPr>
          <w:p w14:paraId="74CD0A95" w14:textId="77777777" w:rsidR="00037118" w:rsidRPr="00037118" w:rsidRDefault="00037118" w:rsidP="00037118">
            <w:r w:rsidRPr="00037118">
              <w:t xml:space="preserve">(подпись уполномоченного представителя юридического лица, индивидуального предпринимателя, его уполномоченного представителя) </w:t>
            </w:r>
          </w:p>
        </w:tc>
      </w:tr>
    </w:tbl>
    <w:p w14:paraId="3FAF193F" w14:textId="77777777" w:rsidR="00037118" w:rsidRPr="00037118" w:rsidRDefault="00037118" w:rsidP="00037118">
      <w:r w:rsidRPr="00037118">
        <w:t xml:space="preserve">Прилагаемые к акту документы:  </w:t>
      </w:r>
    </w:p>
    <w:p w14:paraId="3B685709" w14:textId="77777777" w:rsidR="00037118" w:rsidRPr="00037118" w:rsidRDefault="00037118" w:rsidP="00037118">
      <w:r w:rsidRPr="00037118">
        <w:t> </w:t>
      </w:r>
    </w:p>
    <w:p w14:paraId="2CDFC33F" w14:textId="77777777" w:rsidR="00037118" w:rsidRPr="00037118" w:rsidRDefault="00037118" w:rsidP="00037118">
      <w:r w:rsidRPr="00037118">
        <w:t> </w:t>
      </w:r>
    </w:p>
    <w:p w14:paraId="1F520C99" w14:textId="77777777" w:rsidR="00037118" w:rsidRPr="00037118" w:rsidRDefault="00037118" w:rsidP="00037118">
      <w:r w:rsidRPr="00037118">
        <w:t> </w:t>
      </w:r>
    </w:p>
    <w:p w14:paraId="29BA12B7" w14:textId="77777777" w:rsidR="00037118" w:rsidRPr="00037118" w:rsidRDefault="00037118" w:rsidP="00037118">
      <w:r w:rsidRPr="00037118">
        <w:t xml:space="preserve">Подписи лиц, проводивших проверку:  </w:t>
      </w:r>
    </w:p>
    <w:p w14:paraId="626CB4BE" w14:textId="77777777" w:rsidR="00037118" w:rsidRPr="00037118" w:rsidRDefault="00037118" w:rsidP="00037118">
      <w:r w:rsidRPr="00037118">
        <w:t> </w:t>
      </w:r>
    </w:p>
    <w:p w14:paraId="7F5EDB0D" w14:textId="77777777" w:rsidR="00037118" w:rsidRPr="00037118" w:rsidRDefault="00037118" w:rsidP="00037118">
      <w:r w:rsidRPr="00037118">
        <w:t> </w:t>
      </w:r>
    </w:p>
    <w:p w14:paraId="75066F7D" w14:textId="77777777" w:rsidR="00037118" w:rsidRPr="00037118" w:rsidRDefault="00037118" w:rsidP="00037118">
      <w:r w:rsidRPr="00037118">
        <w:t> </w:t>
      </w:r>
    </w:p>
    <w:p w14:paraId="12F012A9" w14:textId="77777777" w:rsidR="00037118" w:rsidRPr="00037118" w:rsidRDefault="00037118" w:rsidP="00037118">
      <w:r w:rsidRPr="00037118">
        <w:t>С актом проверки ознакомлен(а), копию акта со всеми приложениями получил(а):</w:t>
      </w:r>
      <w:r w:rsidRPr="00037118">
        <w:br/>
      </w:r>
      <w:r w:rsidRPr="00037118">
        <w:br/>
      </w:r>
    </w:p>
    <w:p w14:paraId="1F08A7CD" w14:textId="77777777" w:rsidR="00037118" w:rsidRPr="00037118" w:rsidRDefault="00037118" w:rsidP="00037118">
      <w:r w:rsidRPr="00037118">
        <w:t> </w:t>
      </w:r>
    </w:p>
    <w:p w14:paraId="2A1A251D" w14:textId="77777777" w:rsidR="00037118" w:rsidRPr="00037118" w:rsidRDefault="00037118" w:rsidP="00037118">
      <w:r w:rsidRPr="00037118">
        <w:t>(фамилия, имя, отчество (последнее – при наличии), должность руководителя, иного должностного лица</w:t>
      </w:r>
      <w:r w:rsidRPr="00037118">
        <w:br/>
        <w:t>или уполномоченного представителя юридического лица, индивидуального предпринимателя,</w:t>
      </w:r>
      <w:r w:rsidRPr="00037118">
        <w:br/>
        <w:t xml:space="preserve">его уполномоченного представителя) </w:t>
      </w:r>
    </w:p>
    <w:tbl>
      <w:tblPr>
        <w:tblW w:w="0" w:type="auto"/>
        <w:tblCellSpacing w:w="0" w:type="dxa"/>
        <w:tblCellMar>
          <w:left w:w="0" w:type="dxa"/>
          <w:right w:w="0" w:type="dxa"/>
        </w:tblCellMar>
        <w:tblLook w:val="04A0" w:firstRow="1" w:lastRow="0" w:firstColumn="1" w:lastColumn="0" w:noHBand="0" w:noVBand="1"/>
      </w:tblPr>
      <w:tblGrid>
        <w:gridCol w:w="170"/>
        <w:gridCol w:w="369"/>
        <w:gridCol w:w="255"/>
        <w:gridCol w:w="1418"/>
        <w:gridCol w:w="369"/>
        <w:gridCol w:w="369"/>
        <w:gridCol w:w="312"/>
      </w:tblGrid>
      <w:tr w:rsidR="00037118" w:rsidRPr="00037118" w14:paraId="5681BA68" w14:textId="77777777" w:rsidTr="00037118">
        <w:trPr>
          <w:tblCellSpacing w:w="0" w:type="dxa"/>
        </w:trPr>
        <w:tc>
          <w:tcPr>
            <w:tcW w:w="170" w:type="dxa"/>
            <w:tcMar>
              <w:top w:w="0" w:type="dxa"/>
              <w:left w:w="28" w:type="dxa"/>
              <w:bottom w:w="0" w:type="dxa"/>
              <w:right w:w="28" w:type="dxa"/>
            </w:tcMar>
            <w:vAlign w:val="bottom"/>
            <w:hideMark/>
          </w:tcPr>
          <w:p w14:paraId="480E8182" w14:textId="77777777" w:rsidR="00037118" w:rsidRPr="00037118" w:rsidRDefault="00037118" w:rsidP="00037118">
            <w:r w:rsidRPr="00037118">
              <w:t xml:space="preserve">“ </w:t>
            </w:r>
          </w:p>
        </w:tc>
        <w:tc>
          <w:tcPr>
            <w:tcW w:w="369" w:type="dxa"/>
            <w:tcBorders>
              <w:top w:val="nil"/>
              <w:left w:val="nil"/>
              <w:bottom w:val="nil"/>
              <w:right w:val="nil"/>
            </w:tcBorders>
            <w:tcMar>
              <w:top w:w="0" w:type="dxa"/>
              <w:left w:w="28" w:type="dxa"/>
              <w:bottom w:w="0" w:type="dxa"/>
              <w:right w:w="28" w:type="dxa"/>
            </w:tcMar>
            <w:vAlign w:val="bottom"/>
            <w:hideMark/>
          </w:tcPr>
          <w:p w14:paraId="6F8B2600" w14:textId="77777777" w:rsidR="00037118" w:rsidRPr="00037118" w:rsidRDefault="00037118" w:rsidP="00037118">
            <w:r w:rsidRPr="00037118">
              <w:t xml:space="preserve">  </w:t>
            </w:r>
          </w:p>
        </w:tc>
        <w:tc>
          <w:tcPr>
            <w:tcW w:w="255" w:type="dxa"/>
            <w:tcMar>
              <w:top w:w="0" w:type="dxa"/>
              <w:left w:w="28" w:type="dxa"/>
              <w:bottom w:w="0" w:type="dxa"/>
              <w:right w:w="28" w:type="dxa"/>
            </w:tcMar>
            <w:vAlign w:val="bottom"/>
            <w:hideMark/>
          </w:tcPr>
          <w:p w14:paraId="483DBCAB" w14:textId="77777777" w:rsidR="00037118" w:rsidRPr="00037118" w:rsidRDefault="00037118" w:rsidP="00037118">
            <w:r w:rsidRPr="00037118">
              <w:t>”</w:t>
            </w:r>
          </w:p>
        </w:tc>
        <w:tc>
          <w:tcPr>
            <w:tcW w:w="1418" w:type="dxa"/>
            <w:tcBorders>
              <w:top w:val="nil"/>
              <w:left w:val="nil"/>
              <w:bottom w:val="nil"/>
              <w:right w:val="nil"/>
            </w:tcBorders>
            <w:tcMar>
              <w:top w:w="0" w:type="dxa"/>
              <w:left w:w="28" w:type="dxa"/>
              <w:bottom w:w="0" w:type="dxa"/>
              <w:right w:w="28" w:type="dxa"/>
            </w:tcMar>
            <w:vAlign w:val="bottom"/>
            <w:hideMark/>
          </w:tcPr>
          <w:p w14:paraId="037BD0E7" w14:textId="77777777" w:rsidR="00037118" w:rsidRPr="00037118" w:rsidRDefault="00037118" w:rsidP="00037118">
            <w:r w:rsidRPr="00037118">
              <w:t xml:space="preserve">  </w:t>
            </w:r>
          </w:p>
        </w:tc>
        <w:tc>
          <w:tcPr>
            <w:tcW w:w="369" w:type="dxa"/>
            <w:tcMar>
              <w:top w:w="0" w:type="dxa"/>
              <w:left w:w="28" w:type="dxa"/>
              <w:bottom w:w="0" w:type="dxa"/>
              <w:right w:w="28" w:type="dxa"/>
            </w:tcMar>
            <w:vAlign w:val="bottom"/>
            <w:hideMark/>
          </w:tcPr>
          <w:p w14:paraId="4009ED28" w14:textId="77777777" w:rsidR="00037118" w:rsidRPr="00037118" w:rsidRDefault="00037118" w:rsidP="00037118">
            <w:r w:rsidRPr="00037118">
              <w:t xml:space="preserve">0 </w:t>
            </w:r>
          </w:p>
        </w:tc>
        <w:tc>
          <w:tcPr>
            <w:tcW w:w="369" w:type="dxa"/>
            <w:tcBorders>
              <w:top w:val="nil"/>
              <w:left w:val="nil"/>
              <w:bottom w:val="nil"/>
              <w:right w:val="nil"/>
            </w:tcBorders>
            <w:tcMar>
              <w:top w:w="0" w:type="dxa"/>
              <w:left w:w="28" w:type="dxa"/>
              <w:bottom w:w="0" w:type="dxa"/>
              <w:right w:w="28" w:type="dxa"/>
            </w:tcMar>
            <w:vAlign w:val="bottom"/>
            <w:hideMark/>
          </w:tcPr>
          <w:p w14:paraId="57DBFD0F" w14:textId="77777777" w:rsidR="00037118" w:rsidRPr="00037118" w:rsidRDefault="00037118" w:rsidP="00037118">
            <w:r w:rsidRPr="00037118">
              <w:t> </w:t>
            </w:r>
          </w:p>
        </w:tc>
        <w:tc>
          <w:tcPr>
            <w:tcW w:w="312" w:type="dxa"/>
            <w:tcMar>
              <w:top w:w="0" w:type="dxa"/>
              <w:left w:w="28" w:type="dxa"/>
              <w:bottom w:w="0" w:type="dxa"/>
              <w:right w:w="28" w:type="dxa"/>
            </w:tcMar>
            <w:vAlign w:val="bottom"/>
            <w:hideMark/>
          </w:tcPr>
          <w:p w14:paraId="2D880703" w14:textId="77777777" w:rsidR="00037118" w:rsidRPr="00037118" w:rsidRDefault="00037118" w:rsidP="00037118">
            <w:r w:rsidRPr="00037118">
              <w:t> </w:t>
            </w:r>
          </w:p>
        </w:tc>
      </w:tr>
    </w:tbl>
    <w:p w14:paraId="49D90A16" w14:textId="77777777" w:rsidR="00037118" w:rsidRPr="00037118" w:rsidRDefault="00037118" w:rsidP="00037118">
      <w:r w:rsidRPr="00037118">
        <w:t xml:space="preserve">  </w:t>
      </w:r>
    </w:p>
    <w:p w14:paraId="2664D3D2" w14:textId="77777777" w:rsidR="00037118" w:rsidRPr="00037118" w:rsidRDefault="00037118" w:rsidP="00037118">
      <w:r w:rsidRPr="00037118">
        <w:t xml:space="preserve">(подпись) </w:t>
      </w:r>
    </w:p>
    <w:p w14:paraId="051EF35D" w14:textId="77777777" w:rsidR="00037118" w:rsidRPr="00037118" w:rsidRDefault="00037118" w:rsidP="00037118">
      <w:r w:rsidRPr="00037118">
        <w:t xml:space="preserve">Пометка об отказе ознакомления с актом проверки:  </w:t>
      </w:r>
    </w:p>
    <w:p w14:paraId="0F6AE29F" w14:textId="77777777" w:rsidR="00037118" w:rsidRPr="00037118" w:rsidRDefault="00037118" w:rsidP="00037118">
      <w:r w:rsidRPr="00037118">
        <w:t xml:space="preserve">(подпись уполномоченного должностного лица (лиц), проводившего проверку) </w:t>
      </w:r>
    </w:p>
    <w:p w14:paraId="1284AB35" w14:textId="77777777" w:rsidR="00037118" w:rsidRPr="00037118" w:rsidRDefault="00037118" w:rsidP="00037118">
      <w:r w:rsidRPr="00037118">
        <w:br w:type="page"/>
      </w:r>
      <w:r w:rsidRPr="00037118">
        <w:lastRenderedPageBreak/>
        <w:t xml:space="preserve">Приложение 6 </w:t>
      </w:r>
    </w:p>
    <w:p w14:paraId="06A8C1A3" w14:textId="77777777" w:rsidR="00037118" w:rsidRPr="00037118" w:rsidRDefault="00037118" w:rsidP="00037118">
      <w:r w:rsidRPr="00037118">
        <w:t xml:space="preserve">к административному регламенту «Осуществление муниципального земельного контроля на территории Краснознаменского сельского поселения Лискинского муниципального района Воронежской области» </w:t>
      </w:r>
    </w:p>
    <w:p w14:paraId="1319323B" w14:textId="77777777" w:rsidR="00037118" w:rsidRPr="00037118" w:rsidRDefault="00037118" w:rsidP="00037118">
      <w:r w:rsidRPr="00037118">
        <w:t> </w:t>
      </w:r>
    </w:p>
    <w:p w14:paraId="48A8B4C2" w14:textId="77777777" w:rsidR="00037118" w:rsidRPr="00037118" w:rsidRDefault="00037118" w:rsidP="00037118">
      <w:r w:rsidRPr="00037118">
        <w:t> </w:t>
      </w:r>
    </w:p>
    <w:p w14:paraId="0B2B6094" w14:textId="77777777" w:rsidR="00037118" w:rsidRPr="00037118" w:rsidRDefault="00037118" w:rsidP="00037118">
      <w:r w:rsidRPr="00037118">
        <w:rPr>
          <w:b/>
          <w:bCs/>
        </w:rPr>
        <w:t>Журнал</w:t>
      </w:r>
      <w:r w:rsidRPr="00037118">
        <w:rPr>
          <w:b/>
          <w:bCs/>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Pr="00037118">
        <w:t xml:space="preserve"> </w:t>
      </w:r>
      <w:r w:rsidRPr="00037118">
        <w:rPr>
          <w:b/>
          <w:bCs/>
        </w:rPr>
        <w:t> </w:t>
      </w:r>
      <w:r w:rsidRPr="00037118">
        <w:t xml:space="preserve"> </w:t>
      </w:r>
    </w:p>
    <w:p w14:paraId="1A24C909" w14:textId="77777777" w:rsidR="00037118" w:rsidRPr="00037118" w:rsidRDefault="00037118" w:rsidP="00037118">
      <w:r w:rsidRPr="00037118">
        <w:t xml:space="preserve">(дата начала ведения Журнала) </w:t>
      </w:r>
    </w:p>
    <w:p w14:paraId="10412BC0" w14:textId="77777777" w:rsidR="00037118" w:rsidRPr="00037118" w:rsidRDefault="00037118" w:rsidP="00037118">
      <w:r w:rsidRPr="00037118">
        <w:t> </w:t>
      </w:r>
    </w:p>
    <w:p w14:paraId="2F38112F" w14:textId="77777777" w:rsidR="00037118" w:rsidRPr="00037118" w:rsidRDefault="00037118" w:rsidP="00037118">
      <w:r w:rsidRPr="00037118">
        <w:t> </w:t>
      </w:r>
    </w:p>
    <w:p w14:paraId="14F806E7" w14:textId="77777777" w:rsidR="00037118" w:rsidRPr="00037118" w:rsidRDefault="00037118" w:rsidP="00037118">
      <w:r w:rsidRPr="00037118">
        <w:t> </w:t>
      </w:r>
    </w:p>
    <w:p w14:paraId="0A2D82B2" w14:textId="77777777" w:rsidR="00037118" w:rsidRPr="00037118" w:rsidRDefault="00037118" w:rsidP="00037118">
      <w:r w:rsidRPr="00037118">
        <w:t xml:space="preserve">(наименование юридического лица/фамилия, имя, отчество (в случае, если имеется) индивидуального предпринимателя) </w:t>
      </w:r>
    </w:p>
    <w:p w14:paraId="0EFB91AD" w14:textId="77777777" w:rsidR="00037118" w:rsidRPr="00037118" w:rsidRDefault="00037118" w:rsidP="00037118">
      <w:r w:rsidRPr="00037118">
        <w:t> </w:t>
      </w:r>
    </w:p>
    <w:p w14:paraId="6410575D" w14:textId="77777777" w:rsidR="00037118" w:rsidRPr="00037118" w:rsidRDefault="00037118" w:rsidP="00037118">
      <w:r w:rsidRPr="00037118">
        <w:t> </w:t>
      </w:r>
    </w:p>
    <w:p w14:paraId="61F4697E" w14:textId="77777777" w:rsidR="00037118" w:rsidRPr="00037118" w:rsidRDefault="00037118" w:rsidP="00037118">
      <w:r w:rsidRPr="00037118">
        <w:t> </w:t>
      </w:r>
    </w:p>
    <w:p w14:paraId="787FF763" w14:textId="77777777" w:rsidR="00037118" w:rsidRPr="00037118" w:rsidRDefault="00037118" w:rsidP="00037118">
      <w:r w:rsidRPr="00037118">
        <w:t> </w:t>
      </w:r>
    </w:p>
    <w:p w14:paraId="60429164" w14:textId="77777777" w:rsidR="00037118" w:rsidRPr="00037118" w:rsidRDefault="00037118" w:rsidP="00037118">
      <w:r w:rsidRPr="00037118">
        <w:t> </w:t>
      </w:r>
    </w:p>
    <w:p w14:paraId="74D0900D" w14:textId="77777777" w:rsidR="00037118" w:rsidRPr="00037118" w:rsidRDefault="00037118" w:rsidP="00037118">
      <w:r w:rsidRPr="00037118">
        <w:t xml:space="preserve">(адрес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 </w:t>
      </w:r>
    </w:p>
    <w:p w14:paraId="0033440E" w14:textId="77777777" w:rsidR="00037118" w:rsidRPr="00037118" w:rsidRDefault="00037118" w:rsidP="00037118">
      <w:r w:rsidRPr="00037118">
        <w:t> </w:t>
      </w:r>
    </w:p>
    <w:p w14:paraId="49C66DFB" w14:textId="77777777" w:rsidR="00037118" w:rsidRPr="00037118" w:rsidRDefault="00037118" w:rsidP="00037118">
      <w:r w:rsidRPr="00037118">
        <w:t> </w:t>
      </w:r>
    </w:p>
    <w:p w14:paraId="5C76060F" w14:textId="77777777" w:rsidR="00037118" w:rsidRPr="00037118" w:rsidRDefault="00037118" w:rsidP="00037118">
      <w:r w:rsidRPr="00037118">
        <w:t> </w:t>
      </w:r>
    </w:p>
    <w:p w14:paraId="36D34770" w14:textId="77777777" w:rsidR="00037118" w:rsidRPr="00037118" w:rsidRDefault="00037118" w:rsidP="00037118">
      <w:r w:rsidRPr="00037118">
        <w:t xml:space="preserve">(государственный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 </w:t>
      </w:r>
    </w:p>
    <w:p w14:paraId="6268734B" w14:textId="77777777" w:rsidR="00037118" w:rsidRPr="00037118" w:rsidRDefault="00037118" w:rsidP="00037118">
      <w:r w:rsidRPr="00037118">
        <w:t xml:space="preserve">Ответственное лицо:  </w:t>
      </w:r>
    </w:p>
    <w:p w14:paraId="5C1BFBC1" w14:textId="77777777" w:rsidR="00037118" w:rsidRPr="00037118" w:rsidRDefault="00037118" w:rsidP="00037118">
      <w:r w:rsidRPr="00037118">
        <w:t> </w:t>
      </w:r>
    </w:p>
    <w:p w14:paraId="38961074" w14:textId="77777777" w:rsidR="00037118" w:rsidRPr="00037118" w:rsidRDefault="00037118" w:rsidP="00037118">
      <w:r w:rsidRPr="00037118">
        <w:t> </w:t>
      </w:r>
    </w:p>
    <w:p w14:paraId="7001F6D9" w14:textId="77777777" w:rsidR="00037118" w:rsidRPr="00037118" w:rsidRDefault="00037118" w:rsidP="00037118">
      <w:r w:rsidRPr="00037118">
        <w:t>(фамилия, имя, отчество (в случае, если имеется), должность лица (лиц), ответственного</w:t>
      </w:r>
      <w:r w:rsidRPr="00037118">
        <w:br/>
        <w:t xml:space="preserve">за ведение журнала учета проверок) </w:t>
      </w:r>
    </w:p>
    <w:p w14:paraId="1667D254" w14:textId="77777777" w:rsidR="00037118" w:rsidRPr="00037118" w:rsidRDefault="00037118" w:rsidP="00037118">
      <w:r w:rsidRPr="00037118">
        <w:t> </w:t>
      </w:r>
    </w:p>
    <w:p w14:paraId="27FC9EC8" w14:textId="77777777" w:rsidR="00037118" w:rsidRPr="00037118" w:rsidRDefault="00037118" w:rsidP="00037118">
      <w:r w:rsidRPr="00037118">
        <w:lastRenderedPageBreak/>
        <w:t> </w:t>
      </w:r>
    </w:p>
    <w:p w14:paraId="21643653" w14:textId="77777777" w:rsidR="00037118" w:rsidRPr="00037118" w:rsidRDefault="00037118" w:rsidP="00037118">
      <w:r w:rsidRPr="00037118">
        <w:t> </w:t>
      </w:r>
    </w:p>
    <w:p w14:paraId="1C84D590" w14:textId="77777777" w:rsidR="00037118" w:rsidRPr="00037118" w:rsidRDefault="00037118" w:rsidP="00037118">
      <w:r w:rsidRPr="00037118">
        <w:t xml:space="preserve">(фамилия, имя, отчество (в случае, если имеется) руководителя юридического лица, индивидуального предпринимателя) </w:t>
      </w:r>
    </w:p>
    <w:p w14:paraId="2F01ACC3" w14:textId="77777777" w:rsidR="00037118" w:rsidRPr="00037118" w:rsidRDefault="00037118" w:rsidP="00037118">
      <w:r w:rsidRPr="00037118">
        <w:t xml:space="preserve">Подпись:  </w:t>
      </w:r>
    </w:p>
    <w:p w14:paraId="6E4D7833" w14:textId="77777777" w:rsidR="00037118" w:rsidRPr="00037118" w:rsidRDefault="00037118" w:rsidP="00037118">
      <w:r w:rsidRPr="00037118">
        <w:t xml:space="preserve">М.П. </w:t>
      </w:r>
    </w:p>
    <w:p w14:paraId="2D0921AF" w14:textId="77777777" w:rsidR="00037118" w:rsidRPr="00037118" w:rsidRDefault="00037118" w:rsidP="00037118">
      <w:r w:rsidRPr="00037118">
        <w:rPr>
          <w:b/>
          <w:bCs/>
        </w:rPr>
        <w:t> </w:t>
      </w:r>
      <w:r w:rsidRPr="00037118">
        <w:t xml:space="preserve"> </w:t>
      </w:r>
      <w:r w:rsidRPr="00037118">
        <w:rPr>
          <w:b/>
          <w:bCs/>
        </w:rPr>
        <w:t>Сведения о проводимых проверках</w:t>
      </w:r>
      <w:r w:rsidRPr="00037118">
        <w:t xml:space="preserve"> </w:t>
      </w:r>
    </w:p>
    <w:tbl>
      <w:tblPr>
        <w:tblW w:w="0" w:type="auto"/>
        <w:tblCellSpacing w:w="0" w:type="dxa"/>
        <w:tblInd w:w="28" w:type="dxa"/>
        <w:tblCellMar>
          <w:left w:w="0" w:type="dxa"/>
          <w:right w:w="0" w:type="dxa"/>
        </w:tblCellMar>
        <w:tblLook w:val="04A0" w:firstRow="1" w:lastRow="0" w:firstColumn="1" w:lastColumn="0" w:noHBand="0" w:noVBand="1"/>
      </w:tblPr>
      <w:tblGrid>
        <w:gridCol w:w="418"/>
        <w:gridCol w:w="4732"/>
        <w:gridCol w:w="4157"/>
      </w:tblGrid>
      <w:tr w:rsidR="00037118" w:rsidRPr="00037118" w14:paraId="46F70CA4" w14:textId="77777777" w:rsidTr="00037118">
        <w:trPr>
          <w:tblCellSpacing w:w="0" w:type="dxa"/>
        </w:trPr>
        <w:tc>
          <w:tcPr>
            <w:tcW w:w="426" w:type="dxa"/>
            <w:tcBorders>
              <w:top w:val="outset" w:sz="8" w:space="0" w:color="auto"/>
              <w:left w:val="outset" w:sz="8" w:space="0" w:color="auto"/>
              <w:bottom w:val="outset" w:sz="8" w:space="0" w:color="auto"/>
              <w:right w:val="outset" w:sz="8" w:space="0" w:color="auto"/>
            </w:tcBorders>
            <w:tcMar>
              <w:top w:w="0" w:type="dxa"/>
              <w:left w:w="28" w:type="dxa"/>
              <w:bottom w:w="0" w:type="dxa"/>
              <w:right w:w="28" w:type="dxa"/>
            </w:tcMar>
            <w:hideMark/>
          </w:tcPr>
          <w:p w14:paraId="525DF271" w14:textId="77777777" w:rsidR="00037118" w:rsidRPr="00037118" w:rsidRDefault="00037118" w:rsidP="00037118">
            <w:r w:rsidRPr="00037118">
              <w:t xml:space="preserve">1 </w:t>
            </w:r>
          </w:p>
        </w:tc>
        <w:tc>
          <w:tcPr>
            <w:tcW w:w="4961" w:type="dxa"/>
            <w:tcBorders>
              <w:top w:val="outset" w:sz="8" w:space="0" w:color="auto"/>
              <w:left w:val="nil"/>
              <w:bottom w:val="outset" w:sz="8" w:space="0" w:color="auto"/>
              <w:right w:val="outset" w:sz="8" w:space="0" w:color="auto"/>
            </w:tcBorders>
            <w:tcMar>
              <w:top w:w="0" w:type="dxa"/>
              <w:left w:w="28" w:type="dxa"/>
              <w:bottom w:w="0" w:type="dxa"/>
              <w:right w:w="28" w:type="dxa"/>
            </w:tcMar>
            <w:hideMark/>
          </w:tcPr>
          <w:p w14:paraId="792AB7E8" w14:textId="77777777" w:rsidR="00037118" w:rsidRPr="00037118" w:rsidRDefault="00037118" w:rsidP="00037118">
            <w:r w:rsidRPr="00037118">
              <w:t>Дата начала и окончания проверки</w:t>
            </w:r>
          </w:p>
        </w:tc>
        <w:tc>
          <w:tcPr>
            <w:tcW w:w="4536" w:type="dxa"/>
            <w:tcBorders>
              <w:top w:val="outset" w:sz="8" w:space="0" w:color="auto"/>
              <w:left w:val="nil"/>
              <w:bottom w:val="outset" w:sz="8" w:space="0" w:color="auto"/>
              <w:right w:val="outset" w:sz="8" w:space="0" w:color="auto"/>
            </w:tcBorders>
            <w:tcMar>
              <w:top w:w="0" w:type="dxa"/>
              <w:left w:w="28" w:type="dxa"/>
              <w:bottom w:w="0" w:type="dxa"/>
              <w:right w:w="28" w:type="dxa"/>
            </w:tcMar>
            <w:hideMark/>
          </w:tcPr>
          <w:p w14:paraId="76DE3DD5" w14:textId="77777777" w:rsidR="00037118" w:rsidRPr="00037118" w:rsidRDefault="00037118" w:rsidP="00037118">
            <w:r w:rsidRPr="00037118">
              <w:t> </w:t>
            </w:r>
          </w:p>
        </w:tc>
      </w:tr>
      <w:tr w:rsidR="00037118" w:rsidRPr="00037118" w14:paraId="1327326F"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0EACB796" w14:textId="77777777" w:rsidR="00037118" w:rsidRPr="00037118" w:rsidRDefault="00037118" w:rsidP="00037118">
            <w:r w:rsidRPr="00037118">
              <w:t xml:space="preserve">2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130BBE53" w14:textId="77777777" w:rsidR="00037118" w:rsidRPr="00037118" w:rsidRDefault="00037118" w:rsidP="00037118">
            <w:r w:rsidRPr="00037118">
              <w:t>Общее время проведения проверки (в отношении субъектов малого предпринимательства и микропредприятий указывается в часах)</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44913EE8" w14:textId="77777777" w:rsidR="00037118" w:rsidRPr="00037118" w:rsidRDefault="00037118" w:rsidP="00037118">
            <w:r w:rsidRPr="00037118">
              <w:t> </w:t>
            </w:r>
          </w:p>
        </w:tc>
      </w:tr>
      <w:tr w:rsidR="00037118" w:rsidRPr="00037118" w14:paraId="7031F47B"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61C6923B" w14:textId="77777777" w:rsidR="00037118" w:rsidRPr="00037118" w:rsidRDefault="00037118" w:rsidP="00037118">
            <w:r w:rsidRPr="00037118">
              <w:t xml:space="preserve">3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19E4CD55" w14:textId="77777777" w:rsidR="00037118" w:rsidRPr="00037118" w:rsidRDefault="00037118" w:rsidP="00037118">
            <w:r w:rsidRPr="00037118">
              <w:t>Наименование органа государственного контроля (надзора), наименование органа муниципального контроля</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79A5FEEE" w14:textId="77777777" w:rsidR="00037118" w:rsidRPr="00037118" w:rsidRDefault="00037118" w:rsidP="00037118">
            <w:r w:rsidRPr="00037118">
              <w:t> </w:t>
            </w:r>
          </w:p>
        </w:tc>
      </w:tr>
      <w:tr w:rsidR="00037118" w:rsidRPr="00037118" w14:paraId="72182199"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477D14FC" w14:textId="77777777" w:rsidR="00037118" w:rsidRPr="00037118" w:rsidRDefault="00037118" w:rsidP="00037118">
            <w:r w:rsidRPr="00037118">
              <w:t xml:space="preserve">4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249ADC98" w14:textId="77777777" w:rsidR="00037118" w:rsidRPr="00037118" w:rsidRDefault="00037118" w:rsidP="00037118">
            <w:r w:rsidRPr="00037118">
              <w:t>Дата и номер распоряжения или приказа о проведении проверки</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640D6CE9" w14:textId="77777777" w:rsidR="00037118" w:rsidRPr="00037118" w:rsidRDefault="00037118" w:rsidP="00037118">
            <w:r w:rsidRPr="00037118">
              <w:t> </w:t>
            </w:r>
          </w:p>
        </w:tc>
      </w:tr>
      <w:tr w:rsidR="00037118" w:rsidRPr="00037118" w14:paraId="4D527107"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22CDED8F" w14:textId="77777777" w:rsidR="00037118" w:rsidRPr="00037118" w:rsidRDefault="00037118" w:rsidP="00037118">
            <w:r w:rsidRPr="00037118">
              <w:t xml:space="preserve">5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511F4DE8" w14:textId="77777777" w:rsidR="00037118" w:rsidRPr="00037118" w:rsidRDefault="00037118" w:rsidP="00037118">
            <w:r w:rsidRPr="00037118">
              <w:t>Цель, задачи и предмет проверки</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38FC97A5" w14:textId="77777777" w:rsidR="00037118" w:rsidRPr="00037118" w:rsidRDefault="00037118" w:rsidP="00037118">
            <w:r w:rsidRPr="00037118">
              <w:t> </w:t>
            </w:r>
          </w:p>
        </w:tc>
      </w:tr>
      <w:tr w:rsidR="00037118" w:rsidRPr="00037118" w14:paraId="605A16DF"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6EC6FC72" w14:textId="77777777" w:rsidR="00037118" w:rsidRPr="00037118" w:rsidRDefault="00037118" w:rsidP="00037118">
            <w:r w:rsidRPr="00037118">
              <w:t xml:space="preserve">6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62CF98A0" w14:textId="77777777" w:rsidR="00037118" w:rsidRPr="00037118" w:rsidRDefault="00037118" w:rsidP="00037118">
            <w:r w:rsidRPr="00037118">
              <w:t>Вид проверки (плановая или внеплановая):</w:t>
            </w:r>
            <w:r w:rsidRPr="00037118">
              <w:br/>
              <w:t>в отношении плановой проверки:</w:t>
            </w:r>
          </w:p>
          <w:p w14:paraId="511F0BAA" w14:textId="77777777" w:rsidR="00037118" w:rsidRPr="00037118" w:rsidRDefault="00037118" w:rsidP="00037118">
            <w:r w:rsidRPr="00037118">
              <w:t>– со ссылкой на ежегодный план проведения проверок;</w:t>
            </w:r>
          </w:p>
          <w:p w14:paraId="2F0F54EC" w14:textId="77777777" w:rsidR="00037118" w:rsidRPr="00037118" w:rsidRDefault="00037118" w:rsidP="00037118">
            <w:r w:rsidRPr="00037118">
              <w:t>в отношении внеплановой выездной проверки:</w:t>
            </w:r>
          </w:p>
          <w:p w14:paraId="7A39A53E" w14:textId="77777777" w:rsidR="00037118" w:rsidRPr="00037118" w:rsidRDefault="00037118" w:rsidP="00037118">
            <w:r w:rsidRPr="00037118">
              <w:t>– с указанием на дату и номер решения прокурора о согласовании проведения проверки (в случае, если такое согласование необходимо)</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10852E9E" w14:textId="77777777" w:rsidR="00037118" w:rsidRPr="00037118" w:rsidRDefault="00037118" w:rsidP="00037118">
            <w:r w:rsidRPr="00037118">
              <w:t> </w:t>
            </w:r>
          </w:p>
        </w:tc>
      </w:tr>
      <w:tr w:rsidR="00037118" w:rsidRPr="00037118" w14:paraId="5517FB84"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7B2C610B" w14:textId="77777777" w:rsidR="00037118" w:rsidRPr="00037118" w:rsidRDefault="00037118" w:rsidP="00037118">
            <w:r w:rsidRPr="00037118">
              <w:t xml:space="preserve">7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7093E2BF" w14:textId="77777777" w:rsidR="00037118" w:rsidRPr="00037118" w:rsidRDefault="00037118" w:rsidP="00037118">
            <w:r w:rsidRPr="00037118">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746EAE0C" w14:textId="77777777" w:rsidR="00037118" w:rsidRPr="00037118" w:rsidRDefault="00037118" w:rsidP="00037118">
            <w:r w:rsidRPr="00037118">
              <w:t> </w:t>
            </w:r>
          </w:p>
        </w:tc>
      </w:tr>
      <w:tr w:rsidR="00037118" w:rsidRPr="00037118" w14:paraId="703391C6"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1418EC38" w14:textId="77777777" w:rsidR="00037118" w:rsidRPr="00037118" w:rsidRDefault="00037118" w:rsidP="00037118">
            <w:r w:rsidRPr="00037118">
              <w:t xml:space="preserve">8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1B2ADE16" w14:textId="77777777" w:rsidR="00037118" w:rsidRPr="00037118" w:rsidRDefault="00037118" w:rsidP="00037118">
            <w:r w:rsidRPr="00037118">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5696BF3E" w14:textId="77777777" w:rsidR="00037118" w:rsidRPr="00037118" w:rsidRDefault="00037118" w:rsidP="00037118">
            <w:r w:rsidRPr="00037118">
              <w:t> </w:t>
            </w:r>
          </w:p>
        </w:tc>
      </w:tr>
      <w:tr w:rsidR="00037118" w:rsidRPr="00037118" w14:paraId="4F9796CE"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056C5A7C" w14:textId="77777777" w:rsidR="00037118" w:rsidRPr="00037118" w:rsidRDefault="00037118" w:rsidP="00037118">
            <w:r w:rsidRPr="00037118">
              <w:lastRenderedPageBreak/>
              <w:t xml:space="preserve">9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28D7FCC6" w14:textId="77777777" w:rsidR="00037118" w:rsidRPr="00037118" w:rsidRDefault="00037118" w:rsidP="00037118">
            <w:r w:rsidRPr="00037118">
              <w:t>Дата, номер и содержание выданного предписания об устранении выявленных нарушений</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0108F47A" w14:textId="77777777" w:rsidR="00037118" w:rsidRPr="00037118" w:rsidRDefault="00037118" w:rsidP="00037118">
            <w:r w:rsidRPr="00037118">
              <w:t> </w:t>
            </w:r>
          </w:p>
        </w:tc>
      </w:tr>
      <w:tr w:rsidR="00037118" w:rsidRPr="00037118" w14:paraId="68992D3C"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0581364E" w14:textId="77777777" w:rsidR="00037118" w:rsidRPr="00037118" w:rsidRDefault="00037118" w:rsidP="00037118">
            <w:r w:rsidRPr="00037118">
              <w:t xml:space="preserve">10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490D08A1" w14:textId="77777777" w:rsidR="00037118" w:rsidRPr="00037118" w:rsidRDefault="00037118" w:rsidP="00037118">
            <w:r w:rsidRPr="00037118">
              <w:t>Фамилия, имя, отчество (в случае, если имеется), должность должностного лица (должностных лиц), проводящего(их) проверку</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1410EE78" w14:textId="77777777" w:rsidR="00037118" w:rsidRPr="00037118" w:rsidRDefault="00037118" w:rsidP="00037118">
            <w:r w:rsidRPr="00037118">
              <w:t> </w:t>
            </w:r>
          </w:p>
        </w:tc>
      </w:tr>
      <w:tr w:rsidR="00037118" w:rsidRPr="00037118" w14:paraId="510183B0"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5769471D" w14:textId="77777777" w:rsidR="00037118" w:rsidRPr="00037118" w:rsidRDefault="00037118" w:rsidP="00037118">
            <w:r w:rsidRPr="00037118">
              <w:t xml:space="preserve">11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7CDA0816" w14:textId="77777777" w:rsidR="00037118" w:rsidRPr="00037118" w:rsidRDefault="00037118" w:rsidP="00037118">
            <w:r w:rsidRPr="00037118">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53752B0D" w14:textId="77777777" w:rsidR="00037118" w:rsidRPr="00037118" w:rsidRDefault="00037118" w:rsidP="00037118">
            <w:r w:rsidRPr="00037118">
              <w:t> </w:t>
            </w:r>
          </w:p>
        </w:tc>
      </w:tr>
      <w:tr w:rsidR="00037118" w:rsidRPr="00037118" w14:paraId="6512F413" w14:textId="77777777" w:rsidTr="00037118">
        <w:trPr>
          <w:tblCellSpacing w:w="0" w:type="dxa"/>
        </w:trPr>
        <w:tc>
          <w:tcPr>
            <w:tcW w:w="426" w:type="dxa"/>
            <w:tcBorders>
              <w:top w:val="nil"/>
              <w:left w:val="outset" w:sz="8" w:space="0" w:color="auto"/>
              <w:bottom w:val="outset" w:sz="8" w:space="0" w:color="auto"/>
              <w:right w:val="outset" w:sz="8" w:space="0" w:color="auto"/>
            </w:tcBorders>
            <w:tcMar>
              <w:top w:w="0" w:type="dxa"/>
              <w:left w:w="28" w:type="dxa"/>
              <w:bottom w:w="0" w:type="dxa"/>
              <w:right w:w="28" w:type="dxa"/>
            </w:tcMar>
            <w:hideMark/>
          </w:tcPr>
          <w:p w14:paraId="4225DB57" w14:textId="77777777" w:rsidR="00037118" w:rsidRPr="00037118" w:rsidRDefault="00037118" w:rsidP="00037118">
            <w:r w:rsidRPr="00037118">
              <w:t xml:space="preserve">12 </w:t>
            </w:r>
          </w:p>
        </w:tc>
        <w:tc>
          <w:tcPr>
            <w:tcW w:w="4961" w:type="dxa"/>
            <w:tcBorders>
              <w:top w:val="nil"/>
              <w:left w:val="nil"/>
              <w:bottom w:val="outset" w:sz="8" w:space="0" w:color="auto"/>
              <w:right w:val="outset" w:sz="8" w:space="0" w:color="auto"/>
            </w:tcBorders>
            <w:tcMar>
              <w:top w:w="0" w:type="dxa"/>
              <w:left w:w="28" w:type="dxa"/>
              <w:bottom w:w="0" w:type="dxa"/>
              <w:right w:w="28" w:type="dxa"/>
            </w:tcMar>
            <w:hideMark/>
          </w:tcPr>
          <w:p w14:paraId="415C81BB" w14:textId="77777777" w:rsidR="00037118" w:rsidRPr="00037118" w:rsidRDefault="00037118" w:rsidP="00037118">
            <w:r w:rsidRPr="00037118">
              <w:t>Подпись должностного лица (лиц), проводившего проверку</w:t>
            </w:r>
          </w:p>
        </w:tc>
        <w:tc>
          <w:tcPr>
            <w:tcW w:w="4536" w:type="dxa"/>
            <w:tcBorders>
              <w:top w:val="nil"/>
              <w:left w:val="nil"/>
              <w:bottom w:val="outset" w:sz="8" w:space="0" w:color="auto"/>
              <w:right w:val="outset" w:sz="8" w:space="0" w:color="auto"/>
            </w:tcBorders>
            <w:tcMar>
              <w:top w:w="0" w:type="dxa"/>
              <w:left w:w="28" w:type="dxa"/>
              <w:bottom w:w="0" w:type="dxa"/>
              <w:right w:w="28" w:type="dxa"/>
            </w:tcMar>
            <w:hideMark/>
          </w:tcPr>
          <w:p w14:paraId="14E9B6B5" w14:textId="77777777" w:rsidR="00037118" w:rsidRPr="00037118" w:rsidRDefault="00037118" w:rsidP="00037118">
            <w:r w:rsidRPr="00037118">
              <w:t> </w:t>
            </w:r>
          </w:p>
        </w:tc>
      </w:tr>
    </w:tbl>
    <w:p w14:paraId="232A7131" w14:textId="77777777" w:rsidR="00037118" w:rsidRPr="00037118" w:rsidRDefault="00037118" w:rsidP="00037118">
      <w:r w:rsidRPr="00037118">
        <w:t> </w:t>
      </w:r>
    </w:p>
    <w:p w14:paraId="2E453B0B" w14:textId="77777777" w:rsidR="00037118" w:rsidRPr="00037118" w:rsidRDefault="00037118" w:rsidP="00037118">
      <w:r w:rsidRPr="00037118">
        <w:t> </w:t>
      </w:r>
    </w:p>
    <w:p w14:paraId="30F6F175" w14:textId="77777777" w:rsidR="00037118" w:rsidRPr="00037118" w:rsidRDefault="00037118" w:rsidP="00037118">
      <w:r w:rsidRPr="00037118">
        <w:t> </w:t>
      </w:r>
    </w:p>
    <w:p w14:paraId="0C99F4E4" w14:textId="77777777" w:rsidR="00037118" w:rsidRPr="00037118" w:rsidRDefault="00037118" w:rsidP="00037118">
      <w:r w:rsidRPr="00037118">
        <w:t> </w:t>
      </w:r>
    </w:p>
    <w:p w14:paraId="09548B13" w14:textId="77777777" w:rsidR="00037118" w:rsidRPr="00037118" w:rsidRDefault="00037118" w:rsidP="00037118">
      <w:r w:rsidRPr="00037118">
        <w:t> </w:t>
      </w:r>
    </w:p>
    <w:p w14:paraId="0B680CE1" w14:textId="77777777" w:rsidR="00037118" w:rsidRPr="00037118" w:rsidRDefault="00037118" w:rsidP="00037118">
      <w:r w:rsidRPr="00037118">
        <w:t> </w:t>
      </w:r>
    </w:p>
    <w:p w14:paraId="45F915C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0F"/>
    <w:rsid w:val="00037118"/>
    <w:rsid w:val="00037919"/>
    <w:rsid w:val="00312C96"/>
    <w:rsid w:val="005A7B2A"/>
    <w:rsid w:val="008D6E62"/>
    <w:rsid w:val="00C3400F"/>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CD5D"/>
  <w15:chartTrackingRefBased/>
  <w15:docId w15:val="{AB07C74A-51AC-4CF4-A205-65AF9958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4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C34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40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40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40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40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40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40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40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0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C340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340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340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340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340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400F"/>
    <w:rPr>
      <w:rFonts w:eastAsiaTheme="majorEastAsia" w:cstheme="majorBidi"/>
      <w:color w:val="595959" w:themeColor="text1" w:themeTint="A6"/>
    </w:rPr>
  </w:style>
  <w:style w:type="character" w:customStyle="1" w:styleId="80">
    <w:name w:val="Заголовок 8 Знак"/>
    <w:basedOn w:val="a0"/>
    <w:link w:val="8"/>
    <w:uiPriority w:val="9"/>
    <w:semiHidden/>
    <w:rsid w:val="00C340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400F"/>
    <w:rPr>
      <w:rFonts w:eastAsiaTheme="majorEastAsia" w:cstheme="majorBidi"/>
      <w:color w:val="272727" w:themeColor="text1" w:themeTint="D8"/>
    </w:rPr>
  </w:style>
  <w:style w:type="paragraph" w:styleId="a3">
    <w:name w:val="Title"/>
    <w:basedOn w:val="a"/>
    <w:next w:val="a"/>
    <w:link w:val="a4"/>
    <w:uiPriority w:val="10"/>
    <w:qFormat/>
    <w:rsid w:val="00C34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4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40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400F"/>
    <w:pPr>
      <w:spacing w:before="160"/>
      <w:jc w:val="center"/>
    </w:pPr>
    <w:rPr>
      <w:i/>
      <w:iCs/>
      <w:color w:val="404040" w:themeColor="text1" w:themeTint="BF"/>
    </w:rPr>
  </w:style>
  <w:style w:type="character" w:customStyle="1" w:styleId="22">
    <w:name w:val="Цитата 2 Знак"/>
    <w:basedOn w:val="a0"/>
    <w:link w:val="21"/>
    <w:uiPriority w:val="29"/>
    <w:rsid w:val="00C3400F"/>
    <w:rPr>
      <w:i/>
      <w:iCs/>
      <w:color w:val="404040" w:themeColor="text1" w:themeTint="BF"/>
    </w:rPr>
  </w:style>
  <w:style w:type="paragraph" w:styleId="a7">
    <w:name w:val="List Paragraph"/>
    <w:basedOn w:val="a"/>
    <w:uiPriority w:val="34"/>
    <w:qFormat/>
    <w:rsid w:val="00C3400F"/>
    <w:pPr>
      <w:ind w:left="720"/>
      <w:contextualSpacing/>
    </w:pPr>
  </w:style>
  <w:style w:type="character" w:styleId="a8">
    <w:name w:val="Intense Emphasis"/>
    <w:basedOn w:val="a0"/>
    <w:uiPriority w:val="21"/>
    <w:qFormat/>
    <w:rsid w:val="00C3400F"/>
    <w:rPr>
      <w:i/>
      <w:iCs/>
      <w:color w:val="0F4761" w:themeColor="accent1" w:themeShade="BF"/>
    </w:rPr>
  </w:style>
  <w:style w:type="paragraph" w:styleId="a9">
    <w:name w:val="Intense Quote"/>
    <w:basedOn w:val="a"/>
    <w:next w:val="a"/>
    <w:link w:val="aa"/>
    <w:uiPriority w:val="30"/>
    <w:qFormat/>
    <w:rsid w:val="00C34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3400F"/>
    <w:rPr>
      <w:i/>
      <w:iCs/>
      <w:color w:val="0F4761" w:themeColor="accent1" w:themeShade="BF"/>
    </w:rPr>
  </w:style>
  <w:style w:type="character" w:styleId="ab">
    <w:name w:val="Intense Reference"/>
    <w:basedOn w:val="a0"/>
    <w:uiPriority w:val="32"/>
    <w:qFormat/>
    <w:rsid w:val="00C3400F"/>
    <w:rPr>
      <w:b/>
      <w:bCs/>
      <w:smallCaps/>
      <w:color w:val="0F4761" w:themeColor="accent1" w:themeShade="BF"/>
      <w:spacing w:val="5"/>
    </w:rPr>
  </w:style>
  <w:style w:type="paragraph" w:customStyle="1" w:styleId="msonormal0">
    <w:name w:val="msonormal"/>
    <w:basedOn w:val="a"/>
    <w:rsid w:val="000371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sonormal1">
    <w:name w:val="msonormal1"/>
    <w:basedOn w:val="a0"/>
    <w:rsid w:val="00037118"/>
  </w:style>
  <w:style w:type="paragraph" w:customStyle="1" w:styleId="200">
    <w:name w:val="20"/>
    <w:basedOn w:val="a"/>
    <w:rsid w:val="000371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onsplusnormal0">
    <w:name w:val="consplusnormal0"/>
    <w:basedOn w:val="a0"/>
    <w:rsid w:val="00037118"/>
  </w:style>
  <w:style w:type="paragraph" w:customStyle="1" w:styleId="300">
    <w:name w:val="30"/>
    <w:basedOn w:val="a"/>
    <w:rsid w:val="000371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01">
    <w:name w:val="consplusnormal01"/>
    <w:basedOn w:val="a"/>
    <w:rsid w:val="000371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lt-text-img">
    <w:name w:val="alt-text-img"/>
    <w:basedOn w:val="a0"/>
    <w:rsid w:val="00037118"/>
  </w:style>
  <w:style w:type="paragraph" w:customStyle="1" w:styleId="4-">
    <w:name w:val="4-"/>
    <w:basedOn w:val="a"/>
    <w:rsid w:val="000371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basedOn w:val="a"/>
    <w:rsid w:val="000371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025792">
      <w:bodyDiv w:val="1"/>
      <w:marLeft w:val="0"/>
      <w:marRight w:val="0"/>
      <w:marTop w:val="0"/>
      <w:marBottom w:val="0"/>
      <w:divBdr>
        <w:top w:val="none" w:sz="0" w:space="0" w:color="auto"/>
        <w:left w:val="none" w:sz="0" w:space="0" w:color="auto"/>
        <w:bottom w:val="none" w:sz="0" w:space="0" w:color="auto"/>
        <w:right w:val="none" w:sz="0" w:space="0" w:color="auto"/>
      </w:divBdr>
      <w:divsChild>
        <w:div w:id="1393238207">
          <w:marLeft w:val="0"/>
          <w:marRight w:val="0"/>
          <w:marTop w:val="0"/>
          <w:marBottom w:val="0"/>
          <w:divBdr>
            <w:top w:val="none" w:sz="0" w:space="0" w:color="auto"/>
            <w:left w:val="none" w:sz="0" w:space="0" w:color="auto"/>
            <w:bottom w:val="none" w:sz="0" w:space="0" w:color="auto"/>
            <w:right w:val="none" w:sz="0" w:space="0" w:color="auto"/>
          </w:divBdr>
          <w:divsChild>
            <w:div w:id="909466442">
              <w:marLeft w:val="0"/>
              <w:marRight w:val="0"/>
              <w:marTop w:val="0"/>
              <w:marBottom w:val="0"/>
              <w:divBdr>
                <w:top w:val="none" w:sz="0" w:space="0" w:color="auto"/>
                <w:left w:val="none" w:sz="0" w:space="0" w:color="auto"/>
                <w:bottom w:val="none" w:sz="0" w:space="0" w:color="auto"/>
                <w:right w:val="none" w:sz="0" w:space="0" w:color="auto"/>
              </w:divBdr>
              <w:divsChild>
                <w:div w:id="964769578">
                  <w:marLeft w:val="0"/>
                  <w:marRight w:val="0"/>
                  <w:marTop w:val="0"/>
                  <w:marBottom w:val="0"/>
                  <w:divBdr>
                    <w:top w:val="single" w:sz="8" w:space="1" w:color="auto"/>
                    <w:left w:val="none" w:sz="0" w:space="0" w:color="auto"/>
                    <w:bottom w:val="none" w:sz="0" w:space="0" w:color="auto"/>
                    <w:right w:val="none" w:sz="0" w:space="0" w:color="auto"/>
                  </w:divBdr>
                </w:div>
                <w:div w:id="1581329001">
                  <w:marLeft w:val="3731"/>
                  <w:marRight w:val="0"/>
                  <w:marTop w:val="0"/>
                  <w:marBottom w:val="0"/>
                  <w:divBdr>
                    <w:top w:val="single" w:sz="8" w:space="1" w:color="auto"/>
                    <w:left w:val="none" w:sz="0" w:space="0" w:color="auto"/>
                    <w:bottom w:val="none" w:sz="0" w:space="0" w:color="auto"/>
                    <w:right w:val="none" w:sz="0" w:space="0" w:color="auto"/>
                  </w:divBdr>
                </w:div>
                <w:div w:id="297300974">
                  <w:marLeft w:val="0"/>
                  <w:marRight w:val="0"/>
                  <w:marTop w:val="0"/>
                  <w:marBottom w:val="0"/>
                  <w:divBdr>
                    <w:top w:val="single" w:sz="8" w:space="1" w:color="auto"/>
                    <w:left w:val="none" w:sz="0" w:space="0" w:color="auto"/>
                    <w:bottom w:val="none" w:sz="0" w:space="0" w:color="auto"/>
                    <w:right w:val="none" w:sz="0" w:space="0" w:color="auto"/>
                  </w:divBdr>
                </w:div>
                <w:div w:id="397485520">
                  <w:marLeft w:val="0"/>
                  <w:marRight w:val="0"/>
                  <w:marTop w:val="0"/>
                  <w:marBottom w:val="0"/>
                  <w:divBdr>
                    <w:top w:val="single" w:sz="8" w:space="1" w:color="auto"/>
                    <w:left w:val="none" w:sz="0" w:space="0" w:color="auto"/>
                    <w:bottom w:val="none" w:sz="0" w:space="0" w:color="auto"/>
                    <w:right w:val="none" w:sz="0" w:space="0" w:color="auto"/>
                  </w:divBdr>
                </w:div>
                <w:div w:id="900360310">
                  <w:marLeft w:val="0"/>
                  <w:marRight w:val="0"/>
                  <w:marTop w:val="0"/>
                  <w:marBottom w:val="0"/>
                  <w:divBdr>
                    <w:top w:val="single" w:sz="8" w:space="1" w:color="auto"/>
                    <w:left w:val="none" w:sz="0" w:space="0" w:color="auto"/>
                    <w:bottom w:val="none" w:sz="0" w:space="0" w:color="auto"/>
                    <w:right w:val="none" w:sz="0" w:space="0" w:color="auto"/>
                  </w:divBdr>
                </w:div>
                <w:div w:id="410202864">
                  <w:marLeft w:val="0"/>
                  <w:marRight w:val="0"/>
                  <w:marTop w:val="0"/>
                  <w:marBottom w:val="0"/>
                  <w:divBdr>
                    <w:top w:val="single" w:sz="8" w:space="1" w:color="auto"/>
                    <w:left w:val="none" w:sz="0" w:space="0" w:color="auto"/>
                    <w:bottom w:val="none" w:sz="0" w:space="0" w:color="auto"/>
                    <w:right w:val="none" w:sz="0" w:space="0" w:color="auto"/>
                  </w:divBdr>
                </w:div>
                <w:div w:id="1010058662">
                  <w:marLeft w:val="0"/>
                  <w:marRight w:val="0"/>
                  <w:marTop w:val="0"/>
                  <w:marBottom w:val="0"/>
                  <w:divBdr>
                    <w:top w:val="single" w:sz="8" w:space="1" w:color="auto"/>
                    <w:left w:val="none" w:sz="0" w:space="0" w:color="auto"/>
                    <w:bottom w:val="none" w:sz="0" w:space="0" w:color="auto"/>
                    <w:right w:val="none" w:sz="0" w:space="0" w:color="auto"/>
                  </w:divBdr>
                </w:div>
                <w:div w:id="133378922">
                  <w:marLeft w:val="3147"/>
                  <w:marRight w:val="0"/>
                  <w:marTop w:val="0"/>
                  <w:marBottom w:val="0"/>
                  <w:divBdr>
                    <w:top w:val="single" w:sz="8" w:space="1" w:color="auto"/>
                    <w:left w:val="none" w:sz="0" w:space="0" w:color="auto"/>
                    <w:bottom w:val="none" w:sz="0" w:space="0" w:color="auto"/>
                    <w:right w:val="none" w:sz="0" w:space="0" w:color="auto"/>
                  </w:divBdr>
                </w:div>
                <w:div w:id="290135611">
                  <w:marLeft w:val="0"/>
                  <w:marRight w:val="0"/>
                  <w:marTop w:val="0"/>
                  <w:marBottom w:val="0"/>
                  <w:divBdr>
                    <w:top w:val="single" w:sz="8" w:space="1" w:color="auto"/>
                    <w:left w:val="none" w:sz="0" w:space="0" w:color="auto"/>
                    <w:bottom w:val="none" w:sz="0" w:space="0" w:color="auto"/>
                    <w:right w:val="none" w:sz="0" w:space="0" w:color="auto"/>
                  </w:divBdr>
                </w:div>
                <w:div w:id="1401709939">
                  <w:marLeft w:val="4916"/>
                  <w:marRight w:val="0"/>
                  <w:marTop w:val="0"/>
                  <w:marBottom w:val="0"/>
                  <w:divBdr>
                    <w:top w:val="single" w:sz="8" w:space="1" w:color="auto"/>
                    <w:left w:val="none" w:sz="0" w:space="0" w:color="auto"/>
                    <w:bottom w:val="none" w:sz="0" w:space="0" w:color="auto"/>
                    <w:right w:val="none" w:sz="0" w:space="0" w:color="auto"/>
                  </w:divBdr>
                </w:div>
                <w:div w:id="338582978">
                  <w:marLeft w:val="0"/>
                  <w:marRight w:val="0"/>
                  <w:marTop w:val="0"/>
                  <w:marBottom w:val="0"/>
                  <w:divBdr>
                    <w:top w:val="single" w:sz="8" w:space="1" w:color="auto"/>
                    <w:left w:val="none" w:sz="0" w:space="0" w:color="auto"/>
                    <w:bottom w:val="none" w:sz="0" w:space="0" w:color="auto"/>
                    <w:right w:val="none" w:sz="0" w:space="0" w:color="auto"/>
                  </w:divBdr>
                </w:div>
                <w:div w:id="144208535">
                  <w:marLeft w:val="0"/>
                  <w:marRight w:val="0"/>
                  <w:marTop w:val="0"/>
                  <w:marBottom w:val="0"/>
                  <w:divBdr>
                    <w:top w:val="single" w:sz="8" w:space="1" w:color="auto"/>
                    <w:left w:val="none" w:sz="0" w:space="0" w:color="auto"/>
                    <w:bottom w:val="none" w:sz="0" w:space="0" w:color="auto"/>
                    <w:right w:val="none" w:sz="0" w:space="0" w:color="auto"/>
                  </w:divBdr>
                </w:div>
                <w:div w:id="704137824">
                  <w:marLeft w:val="0"/>
                  <w:marRight w:val="0"/>
                  <w:marTop w:val="0"/>
                  <w:marBottom w:val="0"/>
                  <w:divBdr>
                    <w:top w:val="single" w:sz="8" w:space="1" w:color="auto"/>
                    <w:left w:val="none" w:sz="0" w:space="0" w:color="auto"/>
                    <w:bottom w:val="none" w:sz="0" w:space="0" w:color="auto"/>
                    <w:right w:val="none" w:sz="0" w:space="0" w:color="auto"/>
                  </w:divBdr>
                </w:div>
                <w:div w:id="1744057838">
                  <w:marLeft w:val="0"/>
                  <w:marRight w:val="0"/>
                  <w:marTop w:val="0"/>
                  <w:marBottom w:val="0"/>
                  <w:divBdr>
                    <w:top w:val="single" w:sz="8" w:space="1" w:color="auto"/>
                    <w:left w:val="none" w:sz="0" w:space="0" w:color="auto"/>
                    <w:bottom w:val="none" w:sz="0" w:space="0" w:color="auto"/>
                    <w:right w:val="none" w:sz="0" w:space="0" w:color="auto"/>
                  </w:divBdr>
                </w:div>
                <w:div w:id="2039164385">
                  <w:marLeft w:val="5103"/>
                  <w:marRight w:val="0"/>
                  <w:marTop w:val="0"/>
                  <w:marBottom w:val="0"/>
                  <w:divBdr>
                    <w:top w:val="single" w:sz="8" w:space="1" w:color="auto"/>
                    <w:left w:val="none" w:sz="0" w:space="0" w:color="auto"/>
                    <w:bottom w:val="none" w:sz="0" w:space="0" w:color="auto"/>
                    <w:right w:val="none" w:sz="0" w:space="0" w:color="auto"/>
                  </w:divBdr>
                </w:div>
                <w:div w:id="569274473">
                  <w:marLeft w:val="0"/>
                  <w:marRight w:val="0"/>
                  <w:marTop w:val="0"/>
                  <w:marBottom w:val="0"/>
                  <w:divBdr>
                    <w:top w:val="single" w:sz="8" w:space="1" w:color="auto"/>
                    <w:left w:val="none" w:sz="0" w:space="0" w:color="auto"/>
                    <w:bottom w:val="none" w:sz="0" w:space="0" w:color="auto"/>
                    <w:right w:val="none" w:sz="0" w:space="0" w:color="auto"/>
                  </w:divBdr>
                </w:div>
                <w:div w:id="577666353">
                  <w:marLeft w:val="0"/>
                  <w:marRight w:val="0"/>
                  <w:marTop w:val="0"/>
                  <w:marBottom w:val="0"/>
                  <w:divBdr>
                    <w:top w:val="single" w:sz="8" w:space="1" w:color="auto"/>
                    <w:left w:val="none" w:sz="0" w:space="0" w:color="auto"/>
                    <w:bottom w:val="none" w:sz="0" w:space="0" w:color="auto"/>
                    <w:right w:val="none" w:sz="0" w:space="0" w:color="auto"/>
                  </w:divBdr>
                </w:div>
                <w:div w:id="2136751031">
                  <w:marLeft w:val="0"/>
                  <w:marRight w:val="0"/>
                  <w:marTop w:val="0"/>
                  <w:marBottom w:val="0"/>
                  <w:divBdr>
                    <w:top w:val="single" w:sz="8" w:space="1" w:color="auto"/>
                    <w:left w:val="none" w:sz="0" w:space="0" w:color="auto"/>
                    <w:bottom w:val="none" w:sz="0" w:space="0" w:color="auto"/>
                    <w:right w:val="none" w:sz="0" w:space="0" w:color="auto"/>
                  </w:divBdr>
                </w:div>
                <w:div w:id="1725135823">
                  <w:marLeft w:val="0"/>
                  <w:marRight w:val="4535"/>
                  <w:marTop w:val="0"/>
                  <w:marBottom w:val="0"/>
                  <w:divBdr>
                    <w:top w:val="single" w:sz="8" w:space="1" w:color="auto"/>
                    <w:left w:val="none" w:sz="0" w:space="0" w:color="auto"/>
                    <w:bottom w:val="none" w:sz="0" w:space="0" w:color="auto"/>
                    <w:right w:val="none" w:sz="0" w:space="0" w:color="auto"/>
                  </w:divBdr>
                </w:div>
                <w:div w:id="1648587377">
                  <w:marLeft w:val="0"/>
                  <w:marRight w:val="4535"/>
                  <w:marTop w:val="0"/>
                  <w:marBottom w:val="0"/>
                  <w:divBdr>
                    <w:top w:val="single" w:sz="8" w:space="1" w:color="auto"/>
                    <w:left w:val="none" w:sz="0" w:space="0" w:color="auto"/>
                    <w:bottom w:val="none" w:sz="0" w:space="0" w:color="auto"/>
                    <w:right w:val="none" w:sz="0" w:space="0" w:color="auto"/>
                  </w:divBdr>
                </w:div>
                <w:div w:id="216821798">
                  <w:marLeft w:val="5954"/>
                  <w:marRight w:val="0"/>
                  <w:marTop w:val="0"/>
                  <w:marBottom w:val="0"/>
                  <w:divBdr>
                    <w:top w:val="single" w:sz="8" w:space="1" w:color="auto"/>
                    <w:left w:val="none" w:sz="0" w:space="0" w:color="auto"/>
                    <w:bottom w:val="none" w:sz="0" w:space="0" w:color="auto"/>
                    <w:right w:val="none" w:sz="0" w:space="0" w:color="auto"/>
                  </w:divBdr>
                </w:div>
                <w:div w:id="129056924">
                  <w:marLeft w:val="0"/>
                  <w:marRight w:val="0"/>
                  <w:marTop w:val="0"/>
                  <w:marBottom w:val="0"/>
                  <w:divBdr>
                    <w:top w:val="single" w:sz="8" w:space="1" w:color="auto"/>
                    <w:left w:val="none" w:sz="0" w:space="0" w:color="auto"/>
                    <w:bottom w:val="none" w:sz="0" w:space="0" w:color="auto"/>
                    <w:right w:val="none" w:sz="0" w:space="0" w:color="auto"/>
                  </w:divBdr>
                </w:div>
                <w:div w:id="1269660662">
                  <w:marLeft w:val="0"/>
                  <w:marRight w:val="0"/>
                  <w:marTop w:val="0"/>
                  <w:marBottom w:val="0"/>
                  <w:divBdr>
                    <w:top w:val="single" w:sz="8" w:space="1" w:color="auto"/>
                    <w:left w:val="none" w:sz="0" w:space="0" w:color="auto"/>
                    <w:bottom w:val="none" w:sz="0" w:space="0" w:color="auto"/>
                    <w:right w:val="none" w:sz="0" w:space="0" w:color="auto"/>
                  </w:divBdr>
                </w:div>
              </w:divsChild>
            </w:div>
            <w:div w:id="1517771561">
              <w:marLeft w:val="1985"/>
              <w:marRight w:val="1985"/>
              <w:marTop w:val="0"/>
              <w:marBottom w:val="0"/>
              <w:divBdr>
                <w:top w:val="single" w:sz="8" w:space="1" w:color="auto"/>
                <w:left w:val="none" w:sz="0" w:space="0" w:color="auto"/>
                <w:bottom w:val="none" w:sz="0" w:space="0" w:color="auto"/>
                <w:right w:val="none" w:sz="0" w:space="0" w:color="auto"/>
              </w:divBdr>
            </w:div>
            <w:div w:id="1693454993">
              <w:marLeft w:val="11340"/>
              <w:marRight w:val="0"/>
              <w:marTop w:val="0"/>
              <w:marBottom w:val="0"/>
              <w:divBdr>
                <w:top w:val="single" w:sz="8" w:space="1" w:color="auto"/>
                <w:left w:val="none" w:sz="0" w:space="0" w:color="auto"/>
                <w:bottom w:val="none" w:sz="0" w:space="0" w:color="auto"/>
                <w:right w:val="none" w:sz="0" w:space="0" w:color="auto"/>
              </w:divBdr>
            </w:div>
            <w:div w:id="910426628">
              <w:marLeft w:val="0"/>
              <w:marRight w:val="0"/>
              <w:marTop w:val="0"/>
              <w:marBottom w:val="0"/>
              <w:divBdr>
                <w:top w:val="single" w:sz="8" w:space="1" w:color="auto"/>
                <w:left w:val="none" w:sz="0" w:space="0" w:color="auto"/>
                <w:bottom w:val="none" w:sz="0" w:space="0" w:color="auto"/>
                <w:right w:val="none" w:sz="0" w:space="0" w:color="auto"/>
              </w:divBdr>
            </w:div>
            <w:div w:id="1595047094">
              <w:marLeft w:val="0"/>
              <w:marRight w:val="0"/>
              <w:marTop w:val="0"/>
              <w:marBottom w:val="0"/>
              <w:divBdr>
                <w:top w:val="single" w:sz="8" w:space="1" w:color="auto"/>
                <w:left w:val="none" w:sz="0" w:space="0" w:color="auto"/>
                <w:bottom w:val="none" w:sz="0" w:space="0" w:color="auto"/>
                <w:right w:val="none" w:sz="0" w:space="0" w:color="auto"/>
              </w:divBdr>
            </w:div>
            <w:div w:id="109009078">
              <w:marLeft w:val="0"/>
              <w:marRight w:val="0"/>
              <w:marTop w:val="0"/>
              <w:marBottom w:val="0"/>
              <w:divBdr>
                <w:top w:val="single" w:sz="8" w:space="1" w:color="auto"/>
                <w:left w:val="none" w:sz="0" w:space="0" w:color="auto"/>
                <w:bottom w:val="none" w:sz="0" w:space="0" w:color="auto"/>
                <w:right w:val="none" w:sz="0" w:space="0" w:color="auto"/>
              </w:divBdr>
            </w:div>
            <w:div w:id="1445150065">
              <w:marLeft w:val="6946"/>
              <w:marRight w:val="0"/>
              <w:marTop w:val="0"/>
              <w:marBottom w:val="0"/>
              <w:divBdr>
                <w:top w:val="single" w:sz="8" w:space="1" w:color="auto"/>
                <w:left w:val="none" w:sz="0" w:space="0" w:color="auto"/>
                <w:bottom w:val="none" w:sz="0" w:space="0" w:color="auto"/>
                <w:right w:val="none" w:sz="0" w:space="0" w:color="auto"/>
              </w:divBdr>
            </w:div>
            <w:div w:id="1124498325">
              <w:marLeft w:val="0"/>
              <w:marRight w:val="0"/>
              <w:marTop w:val="0"/>
              <w:marBottom w:val="0"/>
              <w:divBdr>
                <w:top w:val="single" w:sz="8" w:space="1" w:color="auto"/>
                <w:left w:val="none" w:sz="0" w:space="0" w:color="auto"/>
                <w:bottom w:val="none" w:sz="0" w:space="0" w:color="auto"/>
                <w:right w:val="none" w:sz="0" w:space="0" w:color="auto"/>
              </w:divBdr>
            </w:div>
            <w:div w:id="982778919">
              <w:marLeft w:val="0"/>
              <w:marRight w:val="0"/>
              <w:marTop w:val="0"/>
              <w:marBottom w:val="0"/>
              <w:divBdr>
                <w:top w:val="single" w:sz="8" w:space="1" w:color="auto"/>
                <w:left w:val="none" w:sz="0" w:space="0" w:color="auto"/>
                <w:bottom w:val="none" w:sz="0" w:space="0" w:color="auto"/>
                <w:right w:val="none" w:sz="0" w:space="0" w:color="auto"/>
              </w:divBdr>
            </w:div>
            <w:div w:id="1340959787">
              <w:marLeft w:val="0"/>
              <w:marRight w:val="0"/>
              <w:marTop w:val="0"/>
              <w:marBottom w:val="0"/>
              <w:divBdr>
                <w:top w:val="single" w:sz="8" w:space="1" w:color="auto"/>
                <w:left w:val="none" w:sz="0" w:space="0" w:color="auto"/>
                <w:bottom w:val="none" w:sz="0" w:space="0" w:color="auto"/>
                <w:right w:val="none" w:sz="0" w:space="0" w:color="auto"/>
              </w:divBdr>
            </w:div>
            <w:div w:id="63993633">
              <w:marLeft w:val="1503"/>
              <w:marRight w:val="0"/>
              <w:marTop w:val="0"/>
              <w:marBottom w:val="0"/>
              <w:divBdr>
                <w:top w:val="single" w:sz="8" w:space="1" w:color="auto"/>
                <w:left w:val="none" w:sz="0" w:space="0" w:color="auto"/>
                <w:bottom w:val="none" w:sz="0" w:space="0" w:color="auto"/>
                <w:right w:val="none" w:sz="0" w:space="0" w:color="auto"/>
              </w:divBdr>
            </w:div>
            <w:div w:id="1706514490">
              <w:marLeft w:val="1503"/>
              <w:marRight w:val="0"/>
              <w:marTop w:val="0"/>
              <w:marBottom w:val="0"/>
              <w:divBdr>
                <w:top w:val="single" w:sz="8" w:space="1" w:color="auto"/>
                <w:left w:val="none" w:sz="0" w:space="0" w:color="auto"/>
                <w:bottom w:val="none" w:sz="0" w:space="0" w:color="auto"/>
                <w:right w:val="none" w:sz="0" w:space="0" w:color="auto"/>
              </w:divBdr>
            </w:div>
            <w:div w:id="1352335451">
              <w:marLeft w:val="4593"/>
              <w:marRight w:val="0"/>
              <w:marTop w:val="0"/>
              <w:marBottom w:val="0"/>
              <w:divBdr>
                <w:top w:val="single" w:sz="8" w:space="1" w:color="auto"/>
                <w:left w:val="none" w:sz="0" w:space="0" w:color="auto"/>
                <w:bottom w:val="none" w:sz="0" w:space="0" w:color="auto"/>
                <w:right w:val="none" w:sz="0" w:space="0" w:color="auto"/>
              </w:divBdr>
            </w:div>
            <w:div w:id="690380793">
              <w:marLeft w:val="0"/>
              <w:marRight w:val="0"/>
              <w:marTop w:val="0"/>
              <w:marBottom w:val="0"/>
              <w:divBdr>
                <w:top w:val="single" w:sz="8" w:space="1" w:color="auto"/>
                <w:left w:val="none" w:sz="0" w:space="0" w:color="auto"/>
                <w:bottom w:val="none" w:sz="0" w:space="0" w:color="auto"/>
                <w:right w:val="none" w:sz="0" w:space="0" w:color="auto"/>
              </w:divBdr>
            </w:div>
            <w:div w:id="594941506">
              <w:marLeft w:val="7144"/>
              <w:marRight w:val="0"/>
              <w:marTop w:val="0"/>
              <w:marBottom w:val="0"/>
              <w:divBdr>
                <w:top w:val="single" w:sz="8" w:space="1" w:color="auto"/>
                <w:left w:val="none" w:sz="0" w:space="0" w:color="auto"/>
                <w:bottom w:val="none" w:sz="0" w:space="0" w:color="auto"/>
                <w:right w:val="none" w:sz="0" w:space="0" w:color="auto"/>
              </w:divBdr>
            </w:div>
            <w:div w:id="1573009121">
              <w:marLeft w:val="2098"/>
              <w:marRight w:val="0"/>
              <w:marTop w:val="0"/>
              <w:marBottom w:val="0"/>
              <w:divBdr>
                <w:top w:val="single" w:sz="8" w:space="1" w:color="auto"/>
                <w:left w:val="none" w:sz="0" w:space="0" w:color="auto"/>
                <w:bottom w:val="none" w:sz="0" w:space="0" w:color="auto"/>
                <w:right w:val="none" w:sz="0" w:space="0" w:color="auto"/>
              </w:divBdr>
            </w:div>
            <w:div w:id="1618217989">
              <w:marLeft w:val="1605"/>
              <w:marRight w:val="0"/>
              <w:marTop w:val="0"/>
              <w:marBottom w:val="0"/>
              <w:divBdr>
                <w:top w:val="single" w:sz="8" w:space="1" w:color="auto"/>
                <w:left w:val="none" w:sz="0" w:space="0" w:color="auto"/>
                <w:bottom w:val="none" w:sz="0" w:space="0" w:color="auto"/>
                <w:right w:val="none" w:sz="0" w:space="0" w:color="auto"/>
              </w:divBdr>
            </w:div>
            <w:div w:id="594486407">
              <w:marLeft w:val="0"/>
              <w:marRight w:val="0"/>
              <w:marTop w:val="0"/>
              <w:marBottom w:val="0"/>
              <w:divBdr>
                <w:top w:val="single" w:sz="8" w:space="1" w:color="auto"/>
                <w:left w:val="none" w:sz="0" w:space="0" w:color="auto"/>
                <w:bottom w:val="none" w:sz="0" w:space="0" w:color="auto"/>
                <w:right w:val="none" w:sz="0" w:space="0" w:color="auto"/>
              </w:divBdr>
            </w:div>
            <w:div w:id="1714381297">
              <w:marLeft w:val="1758"/>
              <w:marRight w:val="2466"/>
              <w:marTop w:val="0"/>
              <w:marBottom w:val="0"/>
              <w:divBdr>
                <w:top w:val="single" w:sz="8" w:space="1" w:color="auto"/>
                <w:left w:val="none" w:sz="0" w:space="0" w:color="auto"/>
                <w:bottom w:val="none" w:sz="0" w:space="0" w:color="auto"/>
                <w:right w:val="none" w:sz="0" w:space="0" w:color="auto"/>
              </w:divBdr>
            </w:div>
            <w:div w:id="242420572">
              <w:marLeft w:val="0"/>
              <w:marRight w:val="0"/>
              <w:marTop w:val="0"/>
              <w:marBottom w:val="0"/>
              <w:divBdr>
                <w:top w:val="single" w:sz="8" w:space="1" w:color="auto"/>
                <w:left w:val="none" w:sz="0" w:space="0" w:color="auto"/>
                <w:bottom w:val="none" w:sz="0" w:space="0" w:color="auto"/>
                <w:right w:val="none" w:sz="0" w:space="0" w:color="auto"/>
              </w:divBdr>
            </w:div>
            <w:div w:id="1223559042">
              <w:marLeft w:val="0"/>
              <w:marRight w:val="0"/>
              <w:marTop w:val="0"/>
              <w:marBottom w:val="0"/>
              <w:divBdr>
                <w:top w:val="single" w:sz="8" w:space="1" w:color="auto"/>
                <w:left w:val="none" w:sz="0" w:space="0" w:color="auto"/>
                <w:bottom w:val="none" w:sz="0" w:space="0" w:color="auto"/>
                <w:right w:val="none" w:sz="0" w:space="0" w:color="auto"/>
              </w:divBdr>
            </w:div>
            <w:div w:id="1619491132">
              <w:marLeft w:val="3969"/>
              <w:marRight w:val="0"/>
              <w:marTop w:val="0"/>
              <w:marBottom w:val="0"/>
              <w:divBdr>
                <w:top w:val="single" w:sz="8" w:space="1" w:color="auto"/>
                <w:left w:val="none" w:sz="0" w:space="0" w:color="auto"/>
                <w:bottom w:val="none" w:sz="0" w:space="0" w:color="auto"/>
                <w:right w:val="none" w:sz="0" w:space="0" w:color="auto"/>
              </w:divBdr>
            </w:div>
            <w:div w:id="405609122">
              <w:marLeft w:val="1633"/>
              <w:marRight w:val="0"/>
              <w:marTop w:val="0"/>
              <w:marBottom w:val="0"/>
              <w:divBdr>
                <w:top w:val="single" w:sz="8" w:space="1" w:color="auto"/>
                <w:left w:val="none" w:sz="0" w:space="0" w:color="auto"/>
                <w:bottom w:val="none" w:sz="0" w:space="0" w:color="auto"/>
                <w:right w:val="none" w:sz="0" w:space="0" w:color="auto"/>
              </w:divBdr>
            </w:div>
            <w:div w:id="1273392441">
              <w:marLeft w:val="0"/>
              <w:marRight w:val="0"/>
              <w:marTop w:val="0"/>
              <w:marBottom w:val="0"/>
              <w:divBdr>
                <w:top w:val="single" w:sz="8" w:space="1" w:color="auto"/>
                <w:left w:val="none" w:sz="0" w:space="0" w:color="auto"/>
                <w:bottom w:val="none" w:sz="0" w:space="0" w:color="auto"/>
                <w:right w:val="none" w:sz="0" w:space="0" w:color="auto"/>
              </w:divBdr>
            </w:div>
            <w:div w:id="1413048198">
              <w:marLeft w:val="0"/>
              <w:marRight w:val="0"/>
              <w:marTop w:val="0"/>
              <w:marBottom w:val="0"/>
              <w:divBdr>
                <w:top w:val="single" w:sz="8" w:space="1" w:color="auto"/>
                <w:left w:val="none" w:sz="0" w:space="0" w:color="auto"/>
                <w:bottom w:val="none" w:sz="0" w:space="0" w:color="auto"/>
                <w:right w:val="none" w:sz="0" w:space="0" w:color="auto"/>
              </w:divBdr>
            </w:div>
            <w:div w:id="361368840">
              <w:marLeft w:val="0"/>
              <w:marRight w:val="0"/>
              <w:marTop w:val="0"/>
              <w:marBottom w:val="0"/>
              <w:divBdr>
                <w:top w:val="single" w:sz="8" w:space="1" w:color="auto"/>
                <w:left w:val="none" w:sz="0" w:space="0" w:color="auto"/>
                <w:bottom w:val="none" w:sz="0" w:space="0" w:color="auto"/>
                <w:right w:val="none" w:sz="0" w:space="0" w:color="auto"/>
              </w:divBdr>
            </w:div>
            <w:div w:id="128205407">
              <w:marLeft w:val="0"/>
              <w:marRight w:val="0"/>
              <w:marTop w:val="0"/>
              <w:marBottom w:val="0"/>
              <w:divBdr>
                <w:top w:val="single" w:sz="8" w:space="1" w:color="auto"/>
                <w:left w:val="none" w:sz="0" w:space="0" w:color="auto"/>
                <w:bottom w:val="none" w:sz="0" w:space="0" w:color="auto"/>
                <w:right w:val="none" w:sz="0" w:space="0" w:color="auto"/>
              </w:divBdr>
            </w:div>
            <w:div w:id="1397582097">
              <w:marLeft w:val="0"/>
              <w:marRight w:val="0"/>
              <w:marTop w:val="0"/>
              <w:marBottom w:val="0"/>
              <w:divBdr>
                <w:top w:val="single" w:sz="8" w:space="1" w:color="auto"/>
                <w:left w:val="none" w:sz="0" w:space="0" w:color="auto"/>
                <w:bottom w:val="none" w:sz="0" w:space="0" w:color="auto"/>
                <w:right w:val="none" w:sz="0" w:space="0" w:color="auto"/>
              </w:divBdr>
            </w:div>
            <w:div w:id="1190872533">
              <w:marLeft w:val="3459"/>
              <w:marRight w:val="0"/>
              <w:marTop w:val="0"/>
              <w:marBottom w:val="0"/>
              <w:divBdr>
                <w:top w:val="single" w:sz="8" w:space="1" w:color="auto"/>
                <w:left w:val="none" w:sz="0" w:space="0" w:color="auto"/>
                <w:bottom w:val="none" w:sz="0" w:space="0" w:color="auto"/>
                <w:right w:val="none" w:sz="0" w:space="0" w:color="auto"/>
              </w:divBdr>
            </w:div>
            <w:div w:id="121535165">
              <w:marLeft w:val="0"/>
              <w:marRight w:val="0"/>
              <w:marTop w:val="0"/>
              <w:marBottom w:val="0"/>
              <w:divBdr>
                <w:top w:val="single" w:sz="8" w:space="1" w:color="auto"/>
                <w:left w:val="none" w:sz="0" w:space="0" w:color="auto"/>
                <w:bottom w:val="none" w:sz="0" w:space="0" w:color="auto"/>
                <w:right w:val="none" w:sz="0" w:space="0" w:color="auto"/>
              </w:divBdr>
            </w:div>
            <w:div w:id="1586960615">
              <w:marLeft w:val="0"/>
              <w:marRight w:val="0"/>
              <w:marTop w:val="0"/>
              <w:marBottom w:val="0"/>
              <w:divBdr>
                <w:top w:val="single" w:sz="8" w:space="1" w:color="auto"/>
                <w:left w:val="none" w:sz="0" w:space="0" w:color="auto"/>
                <w:bottom w:val="none" w:sz="0" w:space="0" w:color="auto"/>
                <w:right w:val="none" w:sz="0" w:space="0" w:color="auto"/>
              </w:divBdr>
            </w:div>
            <w:div w:id="1908491680">
              <w:marLeft w:val="4564"/>
              <w:marRight w:val="0"/>
              <w:marTop w:val="0"/>
              <w:marBottom w:val="0"/>
              <w:divBdr>
                <w:top w:val="single" w:sz="8" w:space="1" w:color="auto"/>
                <w:left w:val="none" w:sz="0" w:space="0" w:color="auto"/>
                <w:bottom w:val="none" w:sz="0" w:space="0" w:color="auto"/>
                <w:right w:val="none" w:sz="0" w:space="0" w:color="auto"/>
              </w:divBdr>
            </w:div>
            <w:div w:id="696810177">
              <w:marLeft w:val="0"/>
              <w:marRight w:val="0"/>
              <w:marTop w:val="0"/>
              <w:marBottom w:val="0"/>
              <w:divBdr>
                <w:top w:val="single" w:sz="8" w:space="1" w:color="auto"/>
                <w:left w:val="none" w:sz="0" w:space="0" w:color="auto"/>
                <w:bottom w:val="none" w:sz="0" w:space="0" w:color="auto"/>
                <w:right w:val="none" w:sz="0" w:space="0" w:color="auto"/>
              </w:divBdr>
            </w:div>
            <w:div w:id="1556887304">
              <w:marLeft w:val="0"/>
              <w:marRight w:val="0"/>
              <w:marTop w:val="0"/>
              <w:marBottom w:val="0"/>
              <w:divBdr>
                <w:top w:val="single" w:sz="8" w:space="1" w:color="auto"/>
                <w:left w:val="none" w:sz="0" w:space="0" w:color="auto"/>
                <w:bottom w:val="none" w:sz="0" w:space="0" w:color="auto"/>
                <w:right w:val="none" w:sz="0" w:space="0" w:color="auto"/>
              </w:divBdr>
            </w:div>
            <w:div w:id="1284193301">
              <w:marLeft w:val="0"/>
              <w:marRight w:val="0"/>
              <w:marTop w:val="0"/>
              <w:marBottom w:val="0"/>
              <w:divBdr>
                <w:top w:val="single" w:sz="8" w:space="1" w:color="auto"/>
                <w:left w:val="none" w:sz="0" w:space="0" w:color="auto"/>
                <w:bottom w:val="none" w:sz="0" w:space="0" w:color="auto"/>
                <w:right w:val="none" w:sz="0" w:space="0" w:color="auto"/>
              </w:divBdr>
            </w:div>
            <w:div w:id="271010678">
              <w:marLeft w:val="0"/>
              <w:marRight w:val="0"/>
              <w:marTop w:val="0"/>
              <w:marBottom w:val="0"/>
              <w:divBdr>
                <w:top w:val="single" w:sz="8" w:space="1" w:color="auto"/>
                <w:left w:val="none" w:sz="0" w:space="0" w:color="auto"/>
                <w:bottom w:val="none" w:sz="0" w:space="0" w:color="auto"/>
                <w:right w:val="none" w:sz="0" w:space="0" w:color="auto"/>
              </w:divBdr>
            </w:div>
            <w:div w:id="2108649029">
              <w:marLeft w:val="0"/>
              <w:marRight w:val="0"/>
              <w:marTop w:val="0"/>
              <w:marBottom w:val="0"/>
              <w:divBdr>
                <w:top w:val="single" w:sz="8" w:space="1" w:color="auto"/>
                <w:left w:val="none" w:sz="0" w:space="0" w:color="auto"/>
                <w:bottom w:val="none" w:sz="0" w:space="0" w:color="auto"/>
                <w:right w:val="none" w:sz="0" w:space="0" w:color="auto"/>
              </w:divBdr>
            </w:div>
            <w:div w:id="1754355752">
              <w:marLeft w:val="0"/>
              <w:marRight w:val="0"/>
              <w:marTop w:val="0"/>
              <w:marBottom w:val="0"/>
              <w:divBdr>
                <w:top w:val="single" w:sz="8" w:space="1" w:color="auto"/>
                <w:left w:val="none" w:sz="0" w:space="0" w:color="auto"/>
                <w:bottom w:val="none" w:sz="0" w:space="0" w:color="auto"/>
                <w:right w:val="none" w:sz="0" w:space="0" w:color="auto"/>
              </w:divBdr>
            </w:div>
            <w:div w:id="32772804">
              <w:marLeft w:val="3424"/>
              <w:marRight w:val="0"/>
              <w:marTop w:val="0"/>
              <w:marBottom w:val="0"/>
              <w:divBdr>
                <w:top w:val="single" w:sz="8" w:space="1" w:color="auto"/>
                <w:left w:val="none" w:sz="0" w:space="0" w:color="auto"/>
                <w:bottom w:val="none" w:sz="0" w:space="0" w:color="auto"/>
                <w:right w:val="none" w:sz="0" w:space="0" w:color="auto"/>
              </w:divBdr>
            </w:div>
            <w:div w:id="1933081745">
              <w:marLeft w:val="0"/>
              <w:marRight w:val="0"/>
              <w:marTop w:val="0"/>
              <w:marBottom w:val="0"/>
              <w:divBdr>
                <w:top w:val="single" w:sz="8" w:space="1" w:color="auto"/>
                <w:left w:val="none" w:sz="0" w:space="0" w:color="auto"/>
                <w:bottom w:val="none" w:sz="0" w:space="0" w:color="auto"/>
                <w:right w:val="none" w:sz="0" w:space="0" w:color="auto"/>
              </w:divBdr>
            </w:div>
            <w:div w:id="26880942">
              <w:marLeft w:val="4026"/>
              <w:marRight w:val="0"/>
              <w:marTop w:val="0"/>
              <w:marBottom w:val="0"/>
              <w:divBdr>
                <w:top w:val="single" w:sz="8" w:space="1" w:color="auto"/>
                <w:left w:val="none" w:sz="0" w:space="0" w:color="auto"/>
                <w:bottom w:val="none" w:sz="0" w:space="0" w:color="auto"/>
                <w:right w:val="none" w:sz="0" w:space="0" w:color="auto"/>
              </w:divBdr>
            </w:div>
            <w:div w:id="1499464611">
              <w:marLeft w:val="4026"/>
              <w:marRight w:val="0"/>
              <w:marTop w:val="0"/>
              <w:marBottom w:val="0"/>
              <w:divBdr>
                <w:top w:val="single" w:sz="8" w:space="1" w:color="auto"/>
                <w:left w:val="none" w:sz="0" w:space="0" w:color="auto"/>
                <w:bottom w:val="none" w:sz="0" w:space="0" w:color="auto"/>
                <w:right w:val="none" w:sz="0" w:space="0" w:color="auto"/>
              </w:divBdr>
            </w:div>
            <w:div w:id="221916768">
              <w:marLeft w:val="0"/>
              <w:marRight w:val="0"/>
              <w:marTop w:val="0"/>
              <w:marBottom w:val="0"/>
              <w:divBdr>
                <w:top w:val="single" w:sz="8" w:space="1" w:color="auto"/>
                <w:left w:val="none" w:sz="0" w:space="0" w:color="auto"/>
                <w:bottom w:val="none" w:sz="0" w:space="0" w:color="auto"/>
                <w:right w:val="none" w:sz="0" w:space="0" w:color="auto"/>
              </w:divBdr>
            </w:div>
            <w:div w:id="734085903">
              <w:marLeft w:val="7797"/>
              <w:marRight w:val="0"/>
              <w:marTop w:val="0"/>
              <w:marBottom w:val="0"/>
              <w:divBdr>
                <w:top w:val="single" w:sz="8" w:space="1" w:color="auto"/>
                <w:left w:val="none" w:sz="0" w:space="0" w:color="auto"/>
                <w:bottom w:val="none" w:sz="0" w:space="0" w:color="auto"/>
                <w:right w:val="none" w:sz="0" w:space="0" w:color="auto"/>
              </w:divBdr>
            </w:div>
            <w:div w:id="575870083">
              <w:marLeft w:val="5404"/>
              <w:marRight w:val="0"/>
              <w:marTop w:val="0"/>
              <w:marBottom w:val="0"/>
              <w:divBdr>
                <w:top w:val="single" w:sz="8" w:space="1" w:color="auto"/>
                <w:left w:val="none" w:sz="0" w:space="0" w:color="auto"/>
                <w:bottom w:val="none" w:sz="0" w:space="0" w:color="auto"/>
                <w:right w:val="none" w:sz="0" w:space="0" w:color="auto"/>
              </w:divBdr>
            </w:div>
            <w:div w:id="850872844">
              <w:marLeft w:val="3402"/>
              <w:marRight w:val="3402"/>
              <w:marTop w:val="0"/>
              <w:marBottom w:val="0"/>
              <w:divBdr>
                <w:top w:val="single" w:sz="8" w:space="1" w:color="auto"/>
                <w:left w:val="none" w:sz="0" w:space="0" w:color="auto"/>
                <w:bottom w:val="none" w:sz="0" w:space="0" w:color="auto"/>
                <w:right w:val="none" w:sz="0" w:space="0" w:color="auto"/>
              </w:divBdr>
            </w:div>
            <w:div w:id="1169753145">
              <w:marLeft w:val="0"/>
              <w:marRight w:val="0"/>
              <w:marTop w:val="0"/>
              <w:marBottom w:val="0"/>
              <w:divBdr>
                <w:top w:val="single" w:sz="8" w:space="1" w:color="auto"/>
                <w:left w:val="none" w:sz="0" w:space="0" w:color="auto"/>
                <w:bottom w:val="none" w:sz="0" w:space="0" w:color="auto"/>
                <w:right w:val="none" w:sz="0" w:space="0" w:color="auto"/>
              </w:divBdr>
            </w:div>
            <w:div w:id="1974212635">
              <w:marLeft w:val="0"/>
              <w:marRight w:val="0"/>
              <w:marTop w:val="0"/>
              <w:marBottom w:val="0"/>
              <w:divBdr>
                <w:top w:val="single" w:sz="8" w:space="1" w:color="auto"/>
                <w:left w:val="none" w:sz="0" w:space="0" w:color="auto"/>
                <w:bottom w:val="none" w:sz="0" w:space="0" w:color="auto"/>
                <w:right w:val="none" w:sz="0" w:space="0" w:color="auto"/>
              </w:divBdr>
            </w:div>
            <w:div w:id="1075005936">
              <w:marLeft w:val="0"/>
              <w:marRight w:val="0"/>
              <w:marTop w:val="0"/>
              <w:marBottom w:val="0"/>
              <w:divBdr>
                <w:top w:val="single" w:sz="8" w:space="1" w:color="auto"/>
                <w:left w:val="none" w:sz="0" w:space="0" w:color="auto"/>
                <w:bottom w:val="none" w:sz="0" w:space="0" w:color="auto"/>
                <w:right w:val="none" w:sz="0" w:space="0" w:color="auto"/>
              </w:divBdr>
            </w:div>
            <w:div w:id="513961573">
              <w:marLeft w:val="0"/>
              <w:marRight w:val="0"/>
              <w:marTop w:val="0"/>
              <w:marBottom w:val="0"/>
              <w:divBdr>
                <w:top w:val="single" w:sz="8" w:space="1" w:color="auto"/>
                <w:left w:val="none" w:sz="0" w:space="0" w:color="auto"/>
                <w:bottom w:val="none" w:sz="0" w:space="0" w:color="auto"/>
                <w:right w:val="none" w:sz="0" w:space="0" w:color="auto"/>
              </w:divBdr>
            </w:div>
            <w:div w:id="1075208091">
              <w:marLeft w:val="0"/>
              <w:marRight w:val="0"/>
              <w:marTop w:val="0"/>
              <w:marBottom w:val="0"/>
              <w:divBdr>
                <w:top w:val="single" w:sz="8" w:space="1" w:color="auto"/>
                <w:left w:val="none" w:sz="0" w:space="0" w:color="auto"/>
                <w:bottom w:val="none" w:sz="0" w:space="0" w:color="auto"/>
                <w:right w:val="none" w:sz="0" w:space="0" w:color="auto"/>
              </w:divBdr>
            </w:div>
            <w:div w:id="1754666484">
              <w:marLeft w:val="0"/>
              <w:marRight w:val="0"/>
              <w:marTop w:val="0"/>
              <w:marBottom w:val="0"/>
              <w:divBdr>
                <w:top w:val="single" w:sz="8" w:space="1" w:color="auto"/>
                <w:left w:val="none" w:sz="0" w:space="0" w:color="auto"/>
                <w:bottom w:val="none" w:sz="0" w:space="0" w:color="auto"/>
                <w:right w:val="none" w:sz="0" w:space="0" w:color="auto"/>
              </w:divBdr>
            </w:div>
            <w:div w:id="1232160055">
              <w:marLeft w:val="0"/>
              <w:marRight w:val="0"/>
              <w:marTop w:val="0"/>
              <w:marBottom w:val="0"/>
              <w:divBdr>
                <w:top w:val="single" w:sz="8" w:space="1" w:color="auto"/>
                <w:left w:val="none" w:sz="0" w:space="0" w:color="auto"/>
                <w:bottom w:val="none" w:sz="0" w:space="0" w:color="auto"/>
                <w:right w:val="none" w:sz="0" w:space="0" w:color="auto"/>
              </w:divBdr>
            </w:div>
            <w:div w:id="1509447776">
              <w:marLeft w:val="2268"/>
              <w:marRight w:val="0"/>
              <w:marTop w:val="0"/>
              <w:marBottom w:val="0"/>
              <w:divBdr>
                <w:top w:val="single" w:sz="8" w:space="1" w:color="auto"/>
                <w:left w:val="none" w:sz="0" w:space="0" w:color="auto"/>
                <w:bottom w:val="none" w:sz="0" w:space="0" w:color="auto"/>
                <w:right w:val="none" w:sz="0" w:space="0" w:color="auto"/>
              </w:divBdr>
            </w:div>
            <w:div w:id="2126924706">
              <w:marLeft w:val="2268"/>
              <w:marRight w:val="0"/>
              <w:marTop w:val="0"/>
              <w:marBottom w:val="0"/>
              <w:divBdr>
                <w:top w:val="single" w:sz="8" w:space="1" w:color="auto"/>
                <w:left w:val="none" w:sz="0" w:space="0" w:color="auto"/>
                <w:bottom w:val="none" w:sz="0" w:space="0" w:color="auto"/>
                <w:right w:val="none" w:sz="0" w:space="0" w:color="auto"/>
              </w:divBdr>
            </w:div>
            <w:div w:id="738405295">
              <w:marLeft w:val="2268"/>
              <w:marRight w:val="0"/>
              <w:marTop w:val="0"/>
              <w:marBottom w:val="0"/>
              <w:divBdr>
                <w:top w:val="single" w:sz="8" w:space="1" w:color="auto"/>
                <w:left w:val="none" w:sz="0" w:space="0" w:color="auto"/>
                <w:bottom w:val="none" w:sz="0" w:space="0" w:color="auto"/>
                <w:right w:val="none" w:sz="0" w:space="0" w:color="auto"/>
              </w:divBdr>
            </w:div>
            <w:div w:id="1858084148">
              <w:marLeft w:val="2268"/>
              <w:marRight w:val="0"/>
              <w:marTop w:val="0"/>
              <w:marBottom w:val="0"/>
              <w:divBdr>
                <w:top w:val="single" w:sz="8" w:space="1" w:color="auto"/>
                <w:left w:val="none" w:sz="0" w:space="0" w:color="auto"/>
                <w:bottom w:val="none" w:sz="0" w:space="0" w:color="auto"/>
                <w:right w:val="none" w:sz="0" w:space="0" w:color="auto"/>
              </w:divBdr>
            </w:div>
            <w:div w:id="1692339450">
              <w:marLeft w:val="3345"/>
              <w:marRight w:val="0"/>
              <w:marTop w:val="0"/>
              <w:marBottom w:val="0"/>
              <w:divBdr>
                <w:top w:val="single" w:sz="8" w:space="1" w:color="auto"/>
                <w:left w:val="none" w:sz="0" w:space="0" w:color="auto"/>
                <w:bottom w:val="none" w:sz="0" w:space="0" w:color="auto"/>
                <w:right w:val="none" w:sz="0" w:space="0" w:color="auto"/>
              </w:divBdr>
            </w:div>
          </w:divsChild>
        </w:div>
      </w:divsChild>
    </w:div>
    <w:div w:id="2012755623">
      <w:bodyDiv w:val="1"/>
      <w:marLeft w:val="0"/>
      <w:marRight w:val="0"/>
      <w:marTop w:val="0"/>
      <w:marBottom w:val="0"/>
      <w:divBdr>
        <w:top w:val="none" w:sz="0" w:space="0" w:color="auto"/>
        <w:left w:val="none" w:sz="0" w:space="0" w:color="auto"/>
        <w:bottom w:val="none" w:sz="0" w:space="0" w:color="auto"/>
        <w:right w:val="none" w:sz="0" w:space="0" w:color="auto"/>
      </w:divBdr>
      <w:divsChild>
        <w:div w:id="996113480">
          <w:marLeft w:val="0"/>
          <w:marRight w:val="0"/>
          <w:marTop w:val="0"/>
          <w:marBottom w:val="0"/>
          <w:divBdr>
            <w:top w:val="none" w:sz="0" w:space="0" w:color="auto"/>
            <w:left w:val="none" w:sz="0" w:space="0" w:color="auto"/>
            <w:bottom w:val="none" w:sz="0" w:space="0" w:color="auto"/>
            <w:right w:val="none" w:sz="0" w:space="0" w:color="auto"/>
          </w:divBdr>
          <w:divsChild>
            <w:div w:id="991376212">
              <w:marLeft w:val="0"/>
              <w:marRight w:val="0"/>
              <w:marTop w:val="0"/>
              <w:marBottom w:val="0"/>
              <w:divBdr>
                <w:top w:val="none" w:sz="0" w:space="0" w:color="auto"/>
                <w:left w:val="none" w:sz="0" w:space="0" w:color="auto"/>
                <w:bottom w:val="none" w:sz="0" w:space="0" w:color="auto"/>
                <w:right w:val="none" w:sz="0" w:space="0" w:color="auto"/>
              </w:divBdr>
              <w:divsChild>
                <w:div w:id="129711470">
                  <w:marLeft w:val="0"/>
                  <w:marRight w:val="0"/>
                  <w:marTop w:val="0"/>
                  <w:marBottom w:val="0"/>
                  <w:divBdr>
                    <w:top w:val="single" w:sz="8" w:space="1" w:color="auto"/>
                    <w:left w:val="none" w:sz="0" w:space="0" w:color="auto"/>
                    <w:bottom w:val="none" w:sz="0" w:space="0" w:color="auto"/>
                    <w:right w:val="none" w:sz="0" w:space="0" w:color="auto"/>
                  </w:divBdr>
                </w:div>
                <w:div w:id="357898540">
                  <w:marLeft w:val="3731"/>
                  <w:marRight w:val="0"/>
                  <w:marTop w:val="0"/>
                  <w:marBottom w:val="0"/>
                  <w:divBdr>
                    <w:top w:val="single" w:sz="8" w:space="1" w:color="auto"/>
                    <w:left w:val="none" w:sz="0" w:space="0" w:color="auto"/>
                    <w:bottom w:val="none" w:sz="0" w:space="0" w:color="auto"/>
                    <w:right w:val="none" w:sz="0" w:space="0" w:color="auto"/>
                  </w:divBdr>
                </w:div>
                <w:div w:id="1198200384">
                  <w:marLeft w:val="0"/>
                  <w:marRight w:val="0"/>
                  <w:marTop w:val="0"/>
                  <w:marBottom w:val="0"/>
                  <w:divBdr>
                    <w:top w:val="single" w:sz="8" w:space="1" w:color="auto"/>
                    <w:left w:val="none" w:sz="0" w:space="0" w:color="auto"/>
                    <w:bottom w:val="none" w:sz="0" w:space="0" w:color="auto"/>
                    <w:right w:val="none" w:sz="0" w:space="0" w:color="auto"/>
                  </w:divBdr>
                </w:div>
                <w:div w:id="762532641">
                  <w:marLeft w:val="0"/>
                  <w:marRight w:val="0"/>
                  <w:marTop w:val="0"/>
                  <w:marBottom w:val="0"/>
                  <w:divBdr>
                    <w:top w:val="single" w:sz="8" w:space="1" w:color="auto"/>
                    <w:left w:val="none" w:sz="0" w:space="0" w:color="auto"/>
                    <w:bottom w:val="none" w:sz="0" w:space="0" w:color="auto"/>
                    <w:right w:val="none" w:sz="0" w:space="0" w:color="auto"/>
                  </w:divBdr>
                </w:div>
                <w:div w:id="954288755">
                  <w:marLeft w:val="0"/>
                  <w:marRight w:val="0"/>
                  <w:marTop w:val="0"/>
                  <w:marBottom w:val="0"/>
                  <w:divBdr>
                    <w:top w:val="single" w:sz="8" w:space="1" w:color="auto"/>
                    <w:left w:val="none" w:sz="0" w:space="0" w:color="auto"/>
                    <w:bottom w:val="none" w:sz="0" w:space="0" w:color="auto"/>
                    <w:right w:val="none" w:sz="0" w:space="0" w:color="auto"/>
                  </w:divBdr>
                </w:div>
                <w:div w:id="1310674540">
                  <w:marLeft w:val="0"/>
                  <w:marRight w:val="0"/>
                  <w:marTop w:val="0"/>
                  <w:marBottom w:val="0"/>
                  <w:divBdr>
                    <w:top w:val="single" w:sz="8" w:space="1" w:color="auto"/>
                    <w:left w:val="none" w:sz="0" w:space="0" w:color="auto"/>
                    <w:bottom w:val="none" w:sz="0" w:space="0" w:color="auto"/>
                    <w:right w:val="none" w:sz="0" w:space="0" w:color="auto"/>
                  </w:divBdr>
                </w:div>
                <w:div w:id="743065075">
                  <w:marLeft w:val="0"/>
                  <w:marRight w:val="0"/>
                  <w:marTop w:val="0"/>
                  <w:marBottom w:val="0"/>
                  <w:divBdr>
                    <w:top w:val="single" w:sz="8" w:space="1" w:color="auto"/>
                    <w:left w:val="none" w:sz="0" w:space="0" w:color="auto"/>
                    <w:bottom w:val="none" w:sz="0" w:space="0" w:color="auto"/>
                    <w:right w:val="none" w:sz="0" w:space="0" w:color="auto"/>
                  </w:divBdr>
                </w:div>
                <w:div w:id="325521696">
                  <w:marLeft w:val="3147"/>
                  <w:marRight w:val="0"/>
                  <w:marTop w:val="0"/>
                  <w:marBottom w:val="0"/>
                  <w:divBdr>
                    <w:top w:val="single" w:sz="8" w:space="1" w:color="auto"/>
                    <w:left w:val="none" w:sz="0" w:space="0" w:color="auto"/>
                    <w:bottom w:val="none" w:sz="0" w:space="0" w:color="auto"/>
                    <w:right w:val="none" w:sz="0" w:space="0" w:color="auto"/>
                  </w:divBdr>
                </w:div>
                <w:div w:id="384254111">
                  <w:marLeft w:val="0"/>
                  <w:marRight w:val="0"/>
                  <w:marTop w:val="0"/>
                  <w:marBottom w:val="0"/>
                  <w:divBdr>
                    <w:top w:val="single" w:sz="8" w:space="1" w:color="auto"/>
                    <w:left w:val="none" w:sz="0" w:space="0" w:color="auto"/>
                    <w:bottom w:val="none" w:sz="0" w:space="0" w:color="auto"/>
                    <w:right w:val="none" w:sz="0" w:space="0" w:color="auto"/>
                  </w:divBdr>
                </w:div>
                <w:div w:id="1030838844">
                  <w:marLeft w:val="4916"/>
                  <w:marRight w:val="0"/>
                  <w:marTop w:val="0"/>
                  <w:marBottom w:val="0"/>
                  <w:divBdr>
                    <w:top w:val="single" w:sz="8" w:space="1" w:color="auto"/>
                    <w:left w:val="none" w:sz="0" w:space="0" w:color="auto"/>
                    <w:bottom w:val="none" w:sz="0" w:space="0" w:color="auto"/>
                    <w:right w:val="none" w:sz="0" w:space="0" w:color="auto"/>
                  </w:divBdr>
                </w:div>
                <w:div w:id="1657760441">
                  <w:marLeft w:val="0"/>
                  <w:marRight w:val="0"/>
                  <w:marTop w:val="0"/>
                  <w:marBottom w:val="0"/>
                  <w:divBdr>
                    <w:top w:val="single" w:sz="8" w:space="1" w:color="auto"/>
                    <w:left w:val="none" w:sz="0" w:space="0" w:color="auto"/>
                    <w:bottom w:val="none" w:sz="0" w:space="0" w:color="auto"/>
                    <w:right w:val="none" w:sz="0" w:space="0" w:color="auto"/>
                  </w:divBdr>
                </w:div>
                <w:div w:id="1802187830">
                  <w:marLeft w:val="0"/>
                  <w:marRight w:val="0"/>
                  <w:marTop w:val="0"/>
                  <w:marBottom w:val="0"/>
                  <w:divBdr>
                    <w:top w:val="single" w:sz="8" w:space="1" w:color="auto"/>
                    <w:left w:val="none" w:sz="0" w:space="0" w:color="auto"/>
                    <w:bottom w:val="none" w:sz="0" w:space="0" w:color="auto"/>
                    <w:right w:val="none" w:sz="0" w:space="0" w:color="auto"/>
                  </w:divBdr>
                </w:div>
                <w:div w:id="1547453876">
                  <w:marLeft w:val="0"/>
                  <w:marRight w:val="0"/>
                  <w:marTop w:val="0"/>
                  <w:marBottom w:val="0"/>
                  <w:divBdr>
                    <w:top w:val="single" w:sz="8" w:space="1" w:color="auto"/>
                    <w:left w:val="none" w:sz="0" w:space="0" w:color="auto"/>
                    <w:bottom w:val="none" w:sz="0" w:space="0" w:color="auto"/>
                    <w:right w:val="none" w:sz="0" w:space="0" w:color="auto"/>
                  </w:divBdr>
                </w:div>
                <w:div w:id="403991250">
                  <w:marLeft w:val="0"/>
                  <w:marRight w:val="0"/>
                  <w:marTop w:val="0"/>
                  <w:marBottom w:val="0"/>
                  <w:divBdr>
                    <w:top w:val="single" w:sz="8" w:space="1" w:color="auto"/>
                    <w:left w:val="none" w:sz="0" w:space="0" w:color="auto"/>
                    <w:bottom w:val="none" w:sz="0" w:space="0" w:color="auto"/>
                    <w:right w:val="none" w:sz="0" w:space="0" w:color="auto"/>
                  </w:divBdr>
                </w:div>
                <w:div w:id="609240289">
                  <w:marLeft w:val="5103"/>
                  <w:marRight w:val="0"/>
                  <w:marTop w:val="0"/>
                  <w:marBottom w:val="0"/>
                  <w:divBdr>
                    <w:top w:val="single" w:sz="8" w:space="1" w:color="auto"/>
                    <w:left w:val="none" w:sz="0" w:space="0" w:color="auto"/>
                    <w:bottom w:val="none" w:sz="0" w:space="0" w:color="auto"/>
                    <w:right w:val="none" w:sz="0" w:space="0" w:color="auto"/>
                  </w:divBdr>
                </w:div>
                <w:div w:id="2106150337">
                  <w:marLeft w:val="0"/>
                  <w:marRight w:val="0"/>
                  <w:marTop w:val="0"/>
                  <w:marBottom w:val="0"/>
                  <w:divBdr>
                    <w:top w:val="single" w:sz="8" w:space="1" w:color="auto"/>
                    <w:left w:val="none" w:sz="0" w:space="0" w:color="auto"/>
                    <w:bottom w:val="none" w:sz="0" w:space="0" w:color="auto"/>
                    <w:right w:val="none" w:sz="0" w:space="0" w:color="auto"/>
                  </w:divBdr>
                </w:div>
                <w:div w:id="1927763991">
                  <w:marLeft w:val="0"/>
                  <w:marRight w:val="0"/>
                  <w:marTop w:val="0"/>
                  <w:marBottom w:val="0"/>
                  <w:divBdr>
                    <w:top w:val="single" w:sz="8" w:space="1" w:color="auto"/>
                    <w:left w:val="none" w:sz="0" w:space="0" w:color="auto"/>
                    <w:bottom w:val="none" w:sz="0" w:space="0" w:color="auto"/>
                    <w:right w:val="none" w:sz="0" w:space="0" w:color="auto"/>
                  </w:divBdr>
                </w:div>
                <w:div w:id="2062440130">
                  <w:marLeft w:val="0"/>
                  <w:marRight w:val="0"/>
                  <w:marTop w:val="0"/>
                  <w:marBottom w:val="0"/>
                  <w:divBdr>
                    <w:top w:val="single" w:sz="8" w:space="1" w:color="auto"/>
                    <w:left w:val="none" w:sz="0" w:space="0" w:color="auto"/>
                    <w:bottom w:val="none" w:sz="0" w:space="0" w:color="auto"/>
                    <w:right w:val="none" w:sz="0" w:space="0" w:color="auto"/>
                  </w:divBdr>
                </w:div>
                <w:div w:id="2052878151">
                  <w:marLeft w:val="0"/>
                  <w:marRight w:val="4535"/>
                  <w:marTop w:val="0"/>
                  <w:marBottom w:val="0"/>
                  <w:divBdr>
                    <w:top w:val="single" w:sz="8" w:space="1" w:color="auto"/>
                    <w:left w:val="none" w:sz="0" w:space="0" w:color="auto"/>
                    <w:bottom w:val="none" w:sz="0" w:space="0" w:color="auto"/>
                    <w:right w:val="none" w:sz="0" w:space="0" w:color="auto"/>
                  </w:divBdr>
                </w:div>
                <w:div w:id="590821288">
                  <w:marLeft w:val="0"/>
                  <w:marRight w:val="4535"/>
                  <w:marTop w:val="0"/>
                  <w:marBottom w:val="0"/>
                  <w:divBdr>
                    <w:top w:val="single" w:sz="8" w:space="1" w:color="auto"/>
                    <w:left w:val="none" w:sz="0" w:space="0" w:color="auto"/>
                    <w:bottom w:val="none" w:sz="0" w:space="0" w:color="auto"/>
                    <w:right w:val="none" w:sz="0" w:space="0" w:color="auto"/>
                  </w:divBdr>
                </w:div>
                <w:div w:id="1015502906">
                  <w:marLeft w:val="5954"/>
                  <w:marRight w:val="0"/>
                  <w:marTop w:val="0"/>
                  <w:marBottom w:val="0"/>
                  <w:divBdr>
                    <w:top w:val="single" w:sz="8" w:space="1" w:color="auto"/>
                    <w:left w:val="none" w:sz="0" w:space="0" w:color="auto"/>
                    <w:bottom w:val="none" w:sz="0" w:space="0" w:color="auto"/>
                    <w:right w:val="none" w:sz="0" w:space="0" w:color="auto"/>
                  </w:divBdr>
                </w:div>
                <w:div w:id="1157309708">
                  <w:marLeft w:val="0"/>
                  <w:marRight w:val="0"/>
                  <w:marTop w:val="0"/>
                  <w:marBottom w:val="0"/>
                  <w:divBdr>
                    <w:top w:val="single" w:sz="8" w:space="1" w:color="auto"/>
                    <w:left w:val="none" w:sz="0" w:space="0" w:color="auto"/>
                    <w:bottom w:val="none" w:sz="0" w:space="0" w:color="auto"/>
                    <w:right w:val="none" w:sz="0" w:space="0" w:color="auto"/>
                  </w:divBdr>
                </w:div>
                <w:div w:id="1298485976">
                  <w:marLeft w:val="0"/>
                  <w:marRight w:val="0"/>
                  <w:marTop w:val="0"/>
                  <w:marBottom w:val="0"/>
                  <w:divBdr>
                    <w:top w:val="single" w:sz="8" w:space="1" w:color="auto"/>
                    <w:left w:val="none" w:sz="0" w:space="0" w:color="auto"/>
                    <w:bottom w:val="none" w:sz="0" w:space="0" w:color="auto"/>
                    <w:right w:val="none" w:sz="0" w:space="0" w:color="auto"/>
                  </w:divBdr>
                </w:div>
              </w:divsChild>
            </w:div>
            <w:div w:id="765461917">
              <w:marLeft w:val="1985"/>
              <w:marRight w:val="1985"/>
              <w:marTop w:val="0"/>
              <w:marBottom w:val="0"/>
              <w:divBdr>
                <w:top w:val="single" w:sz="8" w:space="1" w:color="auto"/>
                <w:left w:val="none" w:sz="0" w:space="0" w:color="auto"/>
                <w:bottom w:val="none" w:sz="0" w:space="0" w:color="auto"/>
                <w:right w:val="none" w:sz="0" w:space="0" w:color="auto"/>
              </w:divBdr>
            </w:div>
            <w:div w:id="1735347067">
              <w:marLeft w:val="11340"/>
              <w:marRight w:val="0"/>
              <w:marTop w:val="0"/>
              <w:marBottom w:val="0"/>
              <w:divBdr>
                <w:top w:val="single" w:sz="8" w:space="1" w:color="auto"/>
                <w:left w:val="none" w:sz="0" w:space="0" w:color="auto"/>
                <w:bottom w:val="none" w:sz="0" w:space="0" w:color="auto"/>
                <w:right w:val="none" w:sz="0" w:space="0" w:color="auto"/>
              </w:divBdr>
            </w:div>
            <w:div w:id="517742438">
              <w:marLeft w:val="0"/>
              <w:marRight w:val="0"/>
              <w:marTop w:val="0"/>
              <w:marBottom w:val="0"/>
              <w:divBdr>
                <w:top w:val="single" w:sz="8" w:space="1" w:color="auto"/>
                <w:left w:val="none" w:sz="0" w:space="0" w:color="auto"/>
                <w:bottom w:val="none" w:sz="0" w:space="0" w:color="auto"/>
                <w:right w:val="none" w:sz="0" w:space="0" w:color="auto"/>
              </w:divBdr>
            </w:div>
            <w:div w:id="298532989">
              <w:marLeft w:val="0"/>
              <w:marRight w:val="0"/>
              <w:marTop w:val="0"/>
              <w:marBottom w:val="0"/>
              <w:divBdr>
                <w:top w:val="single" w:sz="8" w:space="1" w:color="auto"/>
                <w:left w:val="none" w:sz="0" w:space="0" w:color="auto"/>
                <w:bottom w:val="none" w:sz="0" w:space="0" w:color="auto"/>
                <w:right w:val="none" w:sz="0" w:space="0" w:color="auto"/>
              </w:divBdr>
            </w:div>
            <w:div w:id="101612965">
              <w:marLeft w:val="0"/>
              <w:marRight w:val="0"/>
              <w:marTop w:val="0"/>
              <w:marBottom w:val="0"/>
              <w:divBdr>
                <w:top w:val="single" w:sz="8" w:space="1" w:color="auto"/>
                <w:left w:val="none" w:sz="0" w:space="0" w:color="auto"/>
                <w:bottom w:val="none" w:sz="0" w:space="0" w:color="auto"/>
                <w:right w:val="none" w:sz="0" w:space="0" w:color="auto"/>
              </w:divBdr>
            </w:div>
            <w:div w:id="1558399585">
              <w:marLeft w:val="6946"/>
              <w:marRight w:val="0"/>
              <w:marTop w:val="0"/>
              <w:marBottom w:val="0"/>
              <w:divBdr>
                <w:top w:val="single" w:sz="8" w:space="1" w:color="auto"/>
                <w:left w:val="none" w:sz="0" w:space="0" w:color="auto"/>
                <w:bottom w:val="none" w:sz="0" w:space="0" w:color="auto"/>
                <w:right w:val="none" w:sz="0" w:space="0" w:color="auto"/>
              </w:divBdr>
            </w:div>
            <w:div w:id="33358616">
              <w:marLeft w:val="0"/>
              <w:marRight w:val="0"/>
              <w:marTop w:val="0"/>
              <w:marBottom w:val="0"/>
              <w:divBdr>
                <w:top w:val="single" w:sz="8" w:space="1" w:color="auto"/>
                <w:left w:val="none" w:sz="0" w:space="0" w:color="auto"/>
                <w:bottom w:val="none" w:sz="0" w:space="0" w:color="auto"/>
                <w:right w:val="none" w:sz="0" w:space="0" w:color="auto"/>
              </w:divBdr>
            </w:div>
            <w:div w:id="976448780">
              <w:marLeft w:val="0"/>
              <w:marRight w:val="0"/>
              <w:marTop w:val="0"/>
              <w:marBottom w:val="0"/>
              <w:divBdr>
                <w:top w:val="single" w:sz="8" w:space="1" w:color="auto"/>
                <w:left w:val="none" w:sz="0" w:space="0" w:color="auto"/>
                <w:bottom w:val="none" w:sz="0" w:space="0" w:color="auto"/>
                <w:right w:val="none" w:sz="0" w:space="0" w:color="auto"/>
              </w:divBdr>
            </w:div>
            <w:div w:id="15892222">
              <w:marLeft w:val="0"/>
              <w:marRight w:val="0"/>
              <w:marTop w:val="0"/>
              <w:marBottom w:val="0"/>
              <w:divBdr>
                <w:top w:val="single" w:sz="8" w:space="1" w:color="auto"/>
                <w:left w:val="none" w:sz="0" w:space="0" w:color="auto"/>
                <w:bottom w:val="none" w:sz="0" w:space="0" w:color="auto"/>
                <w:right w:val="none" w:sz="0" w:space="0" w:color="auto"/>
              </w:divBdr>
            </w:div>
            <w:div w:id="1170096540">
              <w:marLeft w:val="1503"/>
              <w:marRight w:val="0"/>
              <w:marTop w:val="0"/>
              <w:marBottom w:val="0"/>
              <w:divBdr>
                <w:top w:val="single" w:sz="8" w:space="1" w:color="auto"/>
                <w:left w:val="none" w:sz="0" w:space="0" w:color="auto"/>
                <w:bottom w:val="none" w:sz="0" w:space="0" w:color="auto"/>
                <w:right w:val="none" w:sz="0" w:space="0" w:color="auto"/>
              </w:divBdr>
            </w:div>
            <w:div w:id="596527310">
              <w:marLeft w:val="1503"/>
              <w:marRight w:val="0"/>
              <w:marTop w:val="0"/>
              <w:marBottom w:val="0"/>
              <w:divBdr>
                <w:top w:val="single" w:sz="8" w:space="1" w:color="auto"/>
                <w:left w:val="none" w:sz="0" w:space="0" w:color="auto"/>
                <w:bottom w:val="none" w:sz="0" w:space="0" w:color="auto"/>
                <w:right w:val="none" w:sz="0" w:space="0" w:color="auto"/>
              </w:divBdr>
            </w:div>
            <w:div w:id="1493183261">
              <w:marLeft w:val="4593"/>
              <w:marRight w:val="0"/>
              <w:marTop w:val="0"/>
              <w:marBottom w:val="0"/>
              <w:divBdr>
                <w:top w:val="single" w:sz="8" w:space="1" w:color="auto"/>
                <w:left w:val="none" w:sz="0" w:space="0" w:color="auto"/>
                <w:bottom w:val="none" w:sz="0" w:space="0" w:color="auto"/>
                <w:right w:val="none" w:sz="0" w:space="0" w:color="auto"/>
              </w:divBdr>
            </w:div>
            <w:div w:id="2075228749">
              <w:marLeft w:val="0"/>
              <w:marRight w:val="0"/>
              <w:marTop w:val="0"/>
              <w:marBottom w:val="0"/>
              <w:divBdr>
                <w:top w:val="single" w:sz="8" w:space="1" w:color="auto"/>
                <w:left w:val="none" w:sz="0" w:space="0" w:color="auto"/>
                <w:bottom w:val="none" w:sz="0" w:space="0" w:color="auto"/>
                <w:right w:val="none" w:sz="0" w:space="0" w:color="auto"/>
              </w:divBdr>
            </w:div>
            <w:div w:id="837117628">
              <w:marLeft w:val="7144"/>
              <w:marRight w:val="0"/>
              <w:marTop w:val="0"/>
              <w:marBottom w:val="0"/>
              <w:divBdr>
                <w:top w:val="single" w:sz="8" w:space="1" w:color="auto"/>
                <w:left w:val="none" w:sz="0" w:space="0" w:color="auto"/>
                <w:bottom w:val="none" w:sz="0" w:space="0" w:color="auto"/>
                <w:right w:val="none" w:sz="0" w:space="0" w:color="auto"/>
              </w:divBdr>
            </w:div>
            <w:div w:id="1081291172">
              <w:marLeft w:val="2098"/>
              <w:marRight w:val="0"/>
              <w:marTop w:val="0"/>
              <w:marBottom w:val="0"/>
              <w:divBdr>
                <w:top w:val="single" w:sz="8" w:space="1" w:color="auto"/>
                <w:left w:val="none" w:sz="0" w:space="0" w:color="auto"/>
                <w:bottom w:val="none" w:sz="0" w:space="0" w:color="auto"/>
                <w:right w:val="none" w:sz="0" w:space="0" w:color="auto"/>
              </w:divBdr>
            </w:div>
            <w:div w:id="1988512643">
              <w:marLeft w:val="1605"/>
              <w:marRight w:val="0"/>
              <w:marTop w:val="0"/>
              <w:marBottom w:val="0"/>
              <w:divBdr>
                <w:top w:val="single" w:sz="8" w:space="1" w:color="auto"/>
                <w:left w:val="none" w:sz="0" w:space="0" w:color="auto"/>
                <w:bottom w:val="none" w:sz="0" w:space="0" w:color="auto"/>
                <w:right w:val="none" w:sz="0" w:space="0" w:color="auto"/>
              </w:divBdr>
            </w:div>
            <w:div w:id="141892764">
              <w:marLeft w:val="0"/>
              <w:marRight w:val="0"/>
              <w:marTop w:val="0"/>
              <w:marBottom w:val="0"/>
              <w:divBdr>
                <w:top w:val="single" w:sz="8" w:space="1" w:color="auto"/>
                <w:left w:val="none" w:sz="0" w:space="0" w:color="auto"/>
                <w:bottom w:val="none" w:sz="0" w:space="0" w:color="auto"/>
                <w:right w:val="none" w:sz="0" w:space="0" w:color="auto"/>
              </w:divBdr>
            </w:div>
            <w:div w:id="733966562">
              <w:marLeft w:val="1758"/>
              <w:marRight w:val="2466"/>
              <w:marTop w:val="0"/>
              <w:marBottom w:val="0"/>
              <w:divBdr>
                <w:top w:val="single" w:sz="8" w:space="1" w:color="auto"/>
                <w:left w:val="none" w:sz="0" w:space="0" w:color="auto"/>
                <w:bottom w:val="none" w:sz="0" w:space="0" w:color="auto"/>
                <w:right w:val="none" w:sz="0" w:space="0" w:color="auto"/>
              </w:divBdr>
            </w:div>
            <w:div w:id="1194155142">
              <w:marLeft w:val="0"/>
              <w:marRight w:val="0"/>
              <w:marTop w:val="0"/>
              <w:marBottom w:val="0"/>
              <w:divBdr>
                <w:top w:val="single" w:sz="8" w:space="1" w:color="auto"/>
                <w:left w:val="none" w:sz="0" w:space="0" w:color="auto"/>
                <w:bottom w:val="none" w:sz="0" w:space="0" w:color="auto"/>
                <w:right w:val="none" w:sz="0" w:space="0" w:color="auto"/>
              </w:divBdr>
            </w:div>
            <w:div w:id="360983543">
              <w:marLeft w:val="0"/>
              <w:marRight w:val="0"/>
              <w:marTop w:val="0"/>
              <w:marBottom w:val="0"/>
              <w:divBdr>
                <w:top w:val="single" w:sz="8" w:space="1" w:color="auto"/>
                <w:left w:val="none" w:sz="0" w:space="0" w:color="auto"/>
                <w:bottom w:val="none" w:sz="0" w:space="0" w:color="auto"/>
                <w:right w:val="none" w:sz="0" w:space="0" w:color="auto"/>
              </w:divBdr>
            </w:div>
            <w:div w:id="1951929606">
              <w:marLeft w:val="3969"/>
              <w:marRight w:val="0"/>
              <w:marTop w:val="0"/>
              <w:marBottom w:val="0"/>
              <w:divBdr>
                <w:top w:val="single" w:sz="8" w:space="1" w:color="auto"/>
                <w:left w:val="none" w:sz="0" w:space="0" w:color="auto"/>
                <w:bottom w:val="none" w:sz="0" w:space="0" w:color="auto"/>
                <w:right w:val="none" w:sz="0" w:space="0" w:color="auto"/>
              </w:divBdr>
            </w:div>
            <w:div w:id="347830432">
              <w:marLeft w:val="1633"/>
              <w:marRight w:val="0"/>
              <w:marTop w:val="0"/>
              <w:marBottom w:val="0"/>
              <w:divBdr>
                <w:top w:val="single" w:sz="8" w:space="1" w:color="auto"/>
                <w:left w:val="none" w:sz="0" w:space="0" w:color="auto"/>
                <w:bottom w:val="none" w:sz="0" w:space="0" w:color="auto"/>
                <w:right w:val="none" w:sz="0" w:space="0" w:color="auto"/>
              </w:divBdr>
            </w:div>
            <w:div w:id="1252809419">
              <w:marLeft w:val="0"/>
              <w:marRight w:val="0"/>
              <w:marTop w:val="0"/>
              <w:marBottom w:val="0"/>
              <w:divBdr>
                <w:top w:val="single" w:sz="8" w:space="1" w:color="auto"/>
                <w:left w:val="none" w:sz="0" w:space="0" w:color="auto"/>
                <w:bottom w:val="none" w:sz="0" w:space="0" w:color="auto"/>
                <w:right w:val="none" w:sz="0" w:space="0" w:color="auto"/>
              </w:divBdr>
            </w:div>
            <w:div w:id="1162770472">
              <w:marLeft w:val="0"/>
              <w:marRight w:val="0"/>
              <w:marTop w:val="0"/>
              <w:marBottom w:val="0"/>
              <w:divBdr>
                <w:top w:val="single" w:sz="8" w:space="1" w:color="auto"/>
                <w:left w:val="none" w:sz="0" w:space="0" w:color="auto"/>
                <w:bottom w:val="none" w:sz="0" w:space="0" w:color="auto"/>
                <w:right w:val="none" w:sz="0" w:space="0" w:color="auto"/>
              </w:divBdr>
            </w:div>
            <w:div w:id="1218862056">
              <w:marLeft w:val="0"/>
              <w:marRight w:val="0"/>
              <w:marTop w:val="0"/>
              <w:marBottom w:val="0"/>
              <w:divBdr>
                <w:top w:val="single" w:sz="8" w:space="1" w:color="auto"/>
                <w:left w:val="none" w:sz="0" w:space="0" w:color="auto"/>
                <w:bottom w:val="none" w:sz="0" w:space="0" w:color="auto"/>
                <w:right w:val="none" w:sz="0" w:space="0" w:color="auto"/>
              </w:divBdr>
            </w:div>
            <w:div w:id="148791800">
              <w:marLeft w:val="0"/>
              <w:marRight w:val="0"/>
              <w:marTop w:val="0"/>
              <w:marBottom w:val="0"/>
              <w:divBdr>
                <w:top w:val="single" w:sz="8" w:space="1" w:color="auto"/>
                <w:left w:val="none" w:sz="0" w:space="0" w:color="auto"/>
                <w:bottom w:val="none" w:sz="0" w:space="0" w:color="auto"/>
                <w:right w:val="none" w:sz="0" w:space="0" w:color="auto"/>
              </w:divBdr>
            </w:div>
            <w:div w:id="2099598172">
              <w:marLeft w:val="0"/>
              <w:marRight w:val="0"/>
              <w:marTop w:val="0"/>
              <w:marBottom w:val="0"/>
              <w:divBdr>
                <w:top w:val="single" w:sz="8" w:space="1" w:color="auto"/>
                <w:left w:val="none" w:sz="0" w:space="0" w:color="auto"/>
                <w:bottom w:val="none" w:sz="0" w:space="0" w:color="auto"/>
                <w:right w:val="none" w:sz="0" w:space="0" w:color="auto"/>
              </w:divBdr>
            </w:div>
            <w:div w:id="4869062">
              <w:marLeft w:val="3459"/>
              <w:marRight w:val="0"/>
              <w:marTop w:val="0"/>
              <w:marBottom w:val="0"/>
              <w:divBdr>
                <w:top w:val="single" w:sz="8" w:space="1" w:color="auto"/>
                <w:left w:val="none" w:sz="0" w:space="0" w:color="auto"/>
                <w:bottom w:val="none" w:sz="0" w:space="0" w:color="auto"/>
                <w:right w:val="none" w:sz="0" w:space="0" w:color="auto"/>
              </w:divBdr>
            </w:div>
            <w:div w:id="405955286">
              <w:marLeft w:val="0"/>
              <w:marRight w:val="0"/>
              <w:marTop w:val="0"/>
              <w:marBottom w:val="0"/>
              <w:divBdr>
                <w:top w:val="single" w:sz="8" w:space="1" w:color="auto"/>
                <w:left w:val="none" w:sz="0" w:space="0" w:color="auto"/>
                <w:bottom w:val="none" w:sz="0" w:space="0" w:color="auto"/>
                <w:right w:val="none" w:sz="0" w:space="0" w:color="auto"/>
              </w:divBdr>
            </w:div>
            <w:div w:id="1065490921">
              <w:marLeft w:val="0"/>
              <w:marRight w:val="0"/>
              <w:marTop w:val="0"/>
              <w:marBottom w:val="0"/>
              <w:divBdr>
                <w:top w:val="single" w:sz="8" w:space="1" w:color="auto"/>
                <w:left w:val="none" w:sz="0" w:space="0" w:color="auto"/>
                <w:bottom w:val="none" w:sz="0" w:space="0" w:color="auto"/>
                <w:right w:val="none" w:sz="0" w:space="0" w:color="auto"/>
              </w:divBdr>
            </w:div>
            <w:div w:id="528882490">
              <w:marLeft w:val="4564"/>
              <w:marRight w:val="0"/>
              <w:marTop w:val="0"/>
              <w:marBottom w:val="0"/>
              <w:divBdr>
                <w:top w:val="single" w:sz="8" w:space="1" w:color="auto"/>
                <w:left w:val="none" w:sz="0" w:space="0" w:color="auto"/>
                <w:bottom w:val="none" w:sz="0" w:space="0" w:color="auto"/>
                <w:right w:val="none" w:sz="0" w:space="0" w:color="auto"/>
              </w:divBdr>
            </w:div>
            <w:div w:id="590554572">
              <w:marLeft w:val="0"/>
              <w:marRight w:val="0"/>
              <w:marTop w:val="0"/>
              <w:marBottom w:val="0"/>
              <w:divBdr>
                <w:top w:val="single" w:sz="8" w:space="1" w:color="auto"/>
                <w:left w:val="none" w:sz="0" w:space="0" w:color="auto"/>
                <w:bottom w:val="none" w:sz="0" w:space="0" w:color="auto"/>
                <w:right w:val="none" w:sz="0" w:space="0" w:color="auto"/>
              </w:divBdr>
            </w:div>
            <w:div w:id="268006247">
              <w:marLeft w:val="0"/>
              <w:marRight w:val="0"/>
              <w:marTop w:val="0"/>
              <w:marBottom w:val="0"/>
              <w:divBdr>
                <w:top w:val="single" w:sz="8" w:space="1" w:color="auto"/>
                <w:left w:val="none" w:sz="0" w:space="0" w:color="auto"/>
                <w:bottom w:val="none" w:sz="0" w:space="0" w:color="auto"/>
                <w:right w:val="none" w:sz="0" w:space="0" w:color="auto"/>
              </w:divBdr>
            </w:div>
            <w:div w:id="1841575031">
              <w:marLeft w:val="0"/>
              <w:marRight w:val="0"/>
              <w:marTop w:val="0"/>
              <w:marBottom w:val="0"/>
              <w:divBdr>
                <w:top w:val="single" w:sz="8" w:space="1" w:color="auto"/>
                <w:left w:val="none" w:sz="0" w:space="0" w:color="auto"/>
                <w:bottom w:val="none" w:sz="0" w:space="0" w:color="auto"/>
                <w:right w:val="none" w:sz="0" w:space="0" w:color="auto"/>
              </w:divBdr>
            </w:div>
            <w:div w:id="1419709726">
              <w:marLeft w:val="0"/>
              <w:marRight w:val="0"/>
              <w:marTop w:val="0"/>
              <w:marBottom w:val="0"/>
              <w:divBdr>
                <w:top w:val="single" w:sz="8" w:space="1" w:color="auto"/>
                <w:left w:val="none" w:sz="0" w:space="0" w:color="auto"/>
                <w:bottom w:val="none" w:sz="0" w:space="0" w:color="auto"/>
                <w:right w:val="none" w:sz="0" w:space="0" w:color="auto"/>
              </w:divBdr>
            </w:div>
            <w:div w:id="920481851">
              <w:marLeft w:val="0"/>
              <w:marRight w:val="0"/>
              <w:marTop w:val="0"/>
              <w:marBottom w:val="0"/>
              <w:divBdr>
                <w:top w:val="single" w:sz="8" w:space="1" w:color="auto"/>
                <w:left w:val="none" w:sz="0" w:space="0" w:color="auto"/>
                <w:bottom w:val="none" w:sz="0" w:space="0" w:color="auto"/>
                <w:right w:val="none" w:sz="0" w:space="0" w:color="auto"/>
              </w:divBdr>
            </w:div>
            <w:div w:id="674501340">
              <w:marLeft w:val="0"/>
              <w:marRight w:val="0"/>
              <w:marTop w:val="0"/>
              <w:marBottom w:val="0"/>
              <w:divBdr>
                <w:top w:val="single" w:sz="8" w:space="1" w:color="auto"/>
                <w:left w:val="none" w:sz="0" w:space="0" w:color="auto"/>
                <w:bottom w:val="none" w:sz="0" w:space="0" w:color="auto"/>
                <w:right w:val="none" w:sz="0" w:space="0" w:color="auto"/>
              </w:divBdr>
            </w:div>
            <w:div w:id="1396782762">
              <w:marLeft w:val="3424"/>
              <w:marRight w:val="0"/>
              <w:marTop w:val="0"/>
              <w:marBottom w:val="0"/>
              <w:divBdr>
                <w:top w:val="single" w:sz="8" w:space="1" w:color="auto"/>
                <w:left w:val="none" w:sz="0" w:space="0" w:color="auto"/>
                <w:bottom w:val="none" w:sz="0" w:space="0" w:color="auto"/>
                <w:right w:val="none" w:sz="0" w:space="0" w:color="auto"/>
              </w:divBdr>
            </w:div>
            <w:div w:id="690306234">
              <w:marLeft w:val="0"/>
              <w:marRight w:val="0"/>
              <w:marTop w:val="0"/>
              <w:marBottom w:val="0"/>
              <w:divBdr>
                <w:top w:val="single" w:sz="8" w:space="1" w:color="auto"/>
                <w:left w:val="none" w:sz="0" w:space="0" w:color="auto"/>
                <w:bottom w:val="none" w:sz="0" w:space="0" w:color="auto"/>
                <w:right w:val="none" w:sz="0" w:space="0" w:color="auto"/>
              </w:divBdr>
            </w:div>
            <w:div w:id="1432629772">
              <w:marLeft w:val="4026"/>
              <w:marRight w:val="0"/>
              <w:marTop w:val="0"/>
              <w:marBottom w:val="0"/>
              <w:divBdr>
                <w:top w:val="single" w:sz="8" w:space="1" w:color="auto"/>
                <w:left w:val="none" w:sz="0" w:space="0" w:color="auto"/>
                <w:bottom w:val="none" w:sz="0" w:space="0" w:color="auto"/>
                <w:right w:val="none" w:sz="0" w:space="0" w:color="auto"/>
              </w:divBdr>
            </w:div>
            <w:div w:id="70154031">
              <w:marLeft w:val="4026"/>
              <w:marRight w:val="0"/>
              <w:marTop w:val="0"/>
              <w:marBottom w:val="0"/>
              <w:divBdr>
                <w:top w:val="single" w:sz="8" w:space="1" w:color="auto"/>
                <w:left w:val="none" w:sz="0" w:space="0" w:color="auto"/>
                <w:bottom w:val="none" w:sz="0" w:space="0" w:color="auto"/>
                <w:right w:val="none" w:sz="0" w:space="0" w:color="auto"/>
              </w:divBdr>
            </w:div>
            <w:div w:id="2131362442">
              <w:marLeft w:val="0"/>
              <w:marRight w:val="0"/>
              <w:marTop w:val="0"/>
              <w:marBottom w:val="0"/>
              <w:divBdr>
                <w:top w:val="single" w:sz="8" w:space="1" w:color="auto"/>
                <w:left w:val="none" w:sz="0" w:space="0" w:color="auto"/>
                <w:bottom w:val="none" w:sz="0" w:space="0" w:color="auto"/>
                <w:right w:val="none" w:sz="0" w:space="0" w:color="auto"/>
              </w:divBdr>
            </w:div>
            <w:div w:id="1569223799">
              <w:marLeft w:val="7797"/>
              <w:marRight w:val="0"/>
              <w:marTop w:val="0"/>
              <w:marBottom w:val="0"/>
              <w:divBdr>
                <w:top w:val="single" w:sz="8" w:space="1" w:color="auto"/>
                <w:left w:val="none" w:sz="0" w:space="0" w:color="auto"/>
                <w:bottom w:val="none" w:sz="0" w:space="0" w:color="auto"/>
                <w:right w:val="none" w:sz="0" w:space="0" w:color="auto"/>
              </w:divBdr>
            </w:div>
            <w:div w:id="601498326">
              <w:marLeft w:val="5404"/>
              <w:marRight w:val="0"/>
              <w:marTop w:val="0"/>
              <w:marBottom w:val="0"/>
              <w:divBdr>
                <w:top w:val="single" w:sz="8" w:space="1" w:color="auto"/>
                <w:left w:val="none" w:sz="0" w:space="0" w:color="auto"/>
                <w:bottom w:val="none" w:sz="0" w:space="0" w:color="auto"/>
                <w:right w:val="none" w:sz="0" w:space="0" w:color="auto"/>
              </w:divBdr>
            </w:div>
            <w:div w:id="1149640259">
              <w:marLeft w:val="3402"/>
              <w:marRight w:val="3402"/>
              <w:marTop w:val="0"/>
              <w:marBottom w:val="0"/>
              <w:divBdr>
                <w:top w:val="single" w:sz="8" w:space="1" w:color="auto"/>
                <w:left w:val="none" w:sz="0" w:space="0" w:color="auto"/>
                <w:bottom w:val="none" w:sz="0" w:space="0" w:color="auto"/>
                <w:right w:val="none" w:sz="0" w:space="0" w:color="auto"/>
              </w:divBdr>
            </w:div>
            <w:div w:id="306012374">
              <w:marLeft w:val="0"/>
              <w:marRight w:val="0"/>
              <w:marTop w:val="0"/>
              <w:marBottom w:val="0"/>
              <w:divBdr>
                <w:top w:val="single" w:sz="8" w:space="1" w:color="auto"/>
                <w:left w:val="none" w:sz="0" w:space="0" w:color="auto"/>
                <w:bottom w:val="none" w:sz="0" w:space="0" w:color="auto"/>
                <w:right w:val="none" w:sz="0" w:space="0" w:color="auto"/>
              </w:divBdr>
            </w:div>
            <w:div w:id="620115425">
              <w:marLeft w:val="0"/>
              <w:marRight w:val="0"/>
              <w:marTop w:val="0"/>
              <w:marBottom w:val="0"/>
              <w:divBdr>
                <w:top w:val="single" w:sz="8" w:space="1" w:color="auto"/>
                <w:left w:val="none" w:sz="0" w:space="0" w:color="auto"/>
                <w:bottom w:val="none" w:sz="0" w:space="0" w:color="auto"/>
                <w:right w:val="none" w:sz="0" w:space="0" w:color="auto"/>
              </w:divBdr>
            </w:div>
            <w:div w:id="19555419">
              <w:marLeft w:val="0"/>
              <w:marRight w:val="0"/>
              <w:marTop w:val="0"/>
              <w:marBottom w:val="0"/>
              <w:divBdr>
                <w:top w:val="single" w:sz="8" w:space="1" w:color="auto"/>
                <w:left w:val="none" w:sz="0" w:space="0" w:color="auto"/>
                <w:bottom w:val="none" w:sz="0" w:space="0" w:color="auto"/>
                <w:right w:val="none" w:sz="0" w:space="0" w:color="auto"/>
              </w:divBdr>
            </w:div>
            <w:div w:id="253441232">
              <w:marLeft w:val="0"/>
              <w:marRight w:val="0"/>
              <w:marTop w:val="0"/>
              <w:marBottom w:val="0"/>
              <w:divBdr>
                <w:top w:val="single" w:sz="8" w:space="1" w:color="auto"/>
                <w:left w:val="none" w:sz="0" w:space="0" w:color="auto"/>
                <w:bottom w:val="none" w:sz="0" w:space="0" w:color="auto"/>
                <w:right w:val="none" w:sz="0" w:space="0" w:color="auto"/>
              </w:divBdr>
            </w:div>
            <w:div w:id="544610310">
              <w:marLeft w:val="0"/>
              <w:marRight w:val="0"/>
              <w:marTop w:val="0"/>
              <w:marBottom w:val="0"/>
              <w:divBdr>
                <w:top w:val="single" w:sz="8" w:space="1" w:color="auto"/>
                <w:left w:val="none" w:sz="0" w:space="0" w:color="auto"/>
                <w:bottom w:val="none" w:sz="0" w:space="0" w:color="auto"/>
                <w:right w:val="none" w:sz="0" w:space="0" w:color="auto"/>
              </w:divBdr>
            </w:div>
            <w:div w:id="654723419">
              <w:marLeft w:val="0"/>
              <w:marRight w:val="0"/>
              <w:marTop w:val="0"/>
              <w:marBottom w:val="0"/>
              <w:divBdr>
                <w:top w:val="single" w:sz="8" w:space="1" w:color="auto"/>
                <w:left w:val="none" w:sz="0" w:space="0" w:color="auto"/>
                <w:bottom w:val="none" w:sz="0" w:space="0" w:color="auto"/>
                <w:right w:val="none" w:sz="0" w:space="0" w:color="auto"/>
              </w:divBdr>
            </w:div>
            <w:div w:id="1152647872">
              <w:marLeft w:val="0"/>
              <w:marRight w:val="0"/>
              <w:marTop w:val="0"/>
              <w:marBottom w:val="0"/>
              <w:divBdr>
                <w:top w:val="single" w:sz="8" w:space="1" w:color="auto"/>
                <w:left w:val="none" w:sz="0" w:space="0" w:color="auto"/>
                <w:bottom w:val="none" w:sz="0" w:space="0" w:color="auto"/>
                <w:right w:val="none" w:sz="0" w:space="0" w:color="auto"/>
              </w:divBdr>
            </w:div>
            <w:div w:id="68965004">
              <w:marLeft w:val="2268"/>
              <w:marRight w:val="0"/>
              <w:marTop w:val="0"/>
              <w:marBottom w:val="0"/>
              <w:divBdr>
                <w:top w:val="single" w:sz="8" w:space="1" w:color="auto"/>
                <w:left w:val="none" w:sz="0" w:space="0" w:color="auto"/>
                <w:bottom w:val="none" w:sz="0" w:space="0" w:color="auto"/>
                <w:right w:val="none" w:sz="0" w:space="0" w:color="auto"/>
              </w:divBdr>
            </w:div>
            <w:div w:id="1940602022">
              <w:marLeft w:val="2268"/>
              <w:marRight w:val="0"/>
              <w:marTop w:val="0"/>
              <w:marBottom w:val="0"/>
              <w:divBdr>
                <w:top w:val="single" w:sz="8" w:space="1" w:color="auto"/>
                <w:left w:val="none" w:sz="0" w:space="0" w:color="auto"/>
                <w:bottom w:val="none" w:sz="0" w:space="0" w:color="auto"/>
                <w:right w:val="none" w:sz="0" w:space="0" w:color="auto"/>
              </w:divBdr>
            </w:div>
            <w:div w:id="1382554390">
              <w:marLeft w:val="2268"/>
              <w:marRight w:val="0"/>
              <w:marTop w:val="0"/>
              <w:marBottom w:val="0"/>
              <w:divBdr>
                <w:top w:val="single" w:sz="8" w:space="1" w:color="auto"/>
                <w:left w:val="none" w:sz="0" w:space="0" w:color="auto"/>
                <w:bottom w:val="none" w:sz="0" w:space="0" w:color="auto"/>
                <w:right w:val="none" w:sz="0" w:space="0" w:color="auto"/>
              </w:divBdr>
            </w:div>
            <w:div w:id="469713388">
              <w:marLeft w:val="2268"/>
              <w:marRight w:val="0"/>
              <w:marTop w:val="0"/>
              <w:marBottom w:val="0"/>
              <w:divBdr>
                <w:top w:val="single" w:sz="8" w:space="1" w:color="auto"/>
                <w:left w:val="none" w:sz="0" w:space="0" w:color="auto"/>
                <w:bottom w:val="none" w:sz="0" w:space="0" w:color="auto"/>
                <w:right w:val="none" w:sz="0" w:space="0" w:color="auto"/>
              </w:divBdr>
            </w:div>
            <w:div w:id="239603862">
              <w:marLeft w:val="3345"/>
              <w:marRight w:val="0"/>
              <w:marTop w:val="0"/>
              <w:marBottom w:val="0"/>
              <w:divBdr>
                <w:top w:val="single" w:sz="8" w:space="1"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9648</Words>
  <Characters>54996</Characters>
  <Application>Microsoft Office Word</Application>
  <DocSecurity>0</DocSecurity>
  <Lines>458</Lines>
  <Paragraphs>129</Paragraphs>
  <ScaleCrop>false</ScaleCrop>
  <Company/>
  <LinksUpToDate>false</LinksUpToDate>
  <CharactersWithSpaces>64515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2024-09-10T12:01:00Z</dcterms:created>
  <dcterms:modified xsi:type="dcterms:W3CDTF">2024-09-10T12:01:00Z</dcterms:modified>
</cp:coreProperties>
</file>