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841AF8" w:rsidP="005B7BE5">
      <w:pPr>
        <w:tabs>
          <w:tab w:val="left" w:pos="4155"/>
        </w:tabs>
      </w:pPr>
      <w:r>
        <w:t>от  1</w:t>
      </w:r>
      <w:r w:rsidR="004823EA">
        <w:t>7</w:t>
      </w:r>
      <w:r>
        <w:t xml:space="preserve">  </w:t>
      </w:r>
      <w:r w:rsidR="00702471">
        <w:t>ноября</w:t>
      </w:r>
      <w:r>
        <w:t xml:space="preserve">  2014 г. №  52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5B7BE5" w:rsidRDefault="005B7BE5" w:rsidP="005B7BE5"/>
    <w:p w:rsidR="00464B1A" w:rsidRDefault="00464B1A" w:rsidP="00464B1A">
      <w:pPr>
        <w:rPr>
          <w:b/>
        </w:rPr>
      </w:pPr>
      <w:r w:rsidRPr="00C37244">
        <w:rPr>
          <w:b/>
        </w:rPr>
        <w:t>Об</w:t>
      </w:r>
      <w:r>
        <w:rPr>
          <w:b/>
        </w:rPr>
        <w:t xml:space="preserve"> </w:t>
      </w:r>
      <w:r w:rsidRPr="00C37244">
        <w:rPr>
          <w:b/>
        </w:rPr>
        <w:t xml:space="preserve"> утверждении </w:t>
      </w:r>
      <w:r>
        <w:rPr>
          <w:b/>
        </w:rPr>
        <w:t xml:space="preserve"> </w:t>
      </w:r>
      <w:proofErr w:type="gramStart"/>
      <w:r w:rsidRPr="00C37244">
        <w:rPr>
          <w:b/>
        </w:rPr>
        <w:t>административного</w:t>
      </w:r>
      <w:proofErr w:type="gramEnd"/>
      <w:r w:rsidRPr="00C37244">
        <w:rPr>
          <w:b/>
        </w:rPr>
        <w:t xml:space="preserve"> </w:t>
      </w:r>
    </w:p>
    <w:p w:rsidR="00464B1A" w:rsidRDefault="00464B1A" w:rsidP="00464B1A">
      <w:pPr>
        <w:rPr>
          <w:b/>
        </w:rPr>
      </w:pPr>
      <w:r>
        <w:rPr>
          <w:b/>
        </w:rPr>
        <w:t>р</w:t>
      </w:r>
      <w:r w:rsidRPr="00C37244">
        <w:rPr>
          <w:b/>
        </w:rPr>
        <w:t>егламента</w:t>
      </w:r>
      <w:r>
        <w:rPr>
          <w:b/>
        </w:rPr>
        <w:t xml:space="preserve"> </w:t>
      </w:r>
      <w:r w:rsidRPr="00C37244">
        <w:rPr>
          <w:b/>
        </w:rPr>
        <w:t xml:space="preserve"> администрации</w:t>
      </w:r>
      <w:r>
        <w:rPr>
          <w:b/>
        </w:rPr>
        <w:t xml:space="preserve"> </w:t>
      </w:r>
      <w:r w:rsidRPr="00C37244">
        <w:rPr>
          <w:b/>
        </w:rPr>
        <w:t xml:space="preserve"> </w:t>
      </w:r>
      <w:r>
        <w:rPr>
          <w:b/>
        </w:rPr>
        <w:t>Краснознаменского</w:t>
      </w:r>
    </w:p>
    <w:p w:rsidR="00464B1A" w:rsidRDefault="00464B1A" w:rsidP="00464B1A">
      <w:pPr>
        <w:rPr>
          <w:b/>
        </w:rPr>
      </w:pPr>
      <w:r>
        <w:rPr>
          <w:b/>
        </w:rPr>
        <w:t xml:space="preserve">сельского поселения Лискинского </w:t>
      </w:r>
      <w:r w:rsidRPr="00C37244">
        <w:rPr>
          <w:b/>
        </w:rPr>
        <w:t>муниципального</w:t>
      </w:r>
    </w:p>
    <w:p w:rsidR="00464B1A" w:rsidRDefault="00464B1A" w:rsidP="00464B1A">
      <w:pPr>
        <w:rPr>
          <w:b/>
        </w:rPr>
      </w:pPr>
      <w:r w:rsidRPr="00C37244">
        <w:rPr>
          <w:b/>
        </w:rPr>
        <w:t>района Воронежской области по предоставлению</w:t>
      </w:r>
    </w:p>
    <w:p w:rsidR="00464B1A" w:rsidRDefault="00464B1A" w:rsidP="00464B1A">
      <w:pPr>
        <w:rPr>
          <w:b/>
        </w:rPr>
      </w:pPr>
      <w:r w:rsidRPr="00F22A3B">
        <w:rPr>
          <w:b/>
        </w:rPr>
        <w:t xml:space="preserve">муниципальной услуги «Предоставление </w:t>
      </w:r>
      <w:proofErr w:type="gramStart"/>
      <w:r w:rsidRPr="00F22A3B">
        <w:rPr>
          <w:b/>
        </w:rPr>
        <w:t>жилых</w:t>
      </w:r>
      <w:proofErr w:type="gramEnd"/>
      <w:r w:rsidRPr="00F22A3B">
        <w:rPr>
          <w:b/>
        </w:rPr>
        <w:t xml:space="preserve"> </w: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C55AC">
        <w:rPr>
          <w:rFonts w:ascii="Times New Roman" w:hAnsi="Times New Roman" w:cs="Times New Roman"/>
          <w:b/>
          <w:sz w:val="28"/>
          <w:szCs w:val="28"/>
        </w:rPr>
        <w:t xml:space="preserve">помещений муниципального жилищного фонда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B1A" w:rsidRPr="009C55AC" w:rsidRDefault="00464B1A" w:rsidP="00464B1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 </w:t>
      </w:r>
      <w:r w:rsidRPr="009C55AC">
        <w:rPr>
          <w:rFonts w:ascii="Times New Roman" w:hAnsi="Times New Roman" w:cs="Times New Roman"/>
          <w:b/>
          <w:sz w:val="28"/>
          <w:szCs w:val="28"/>
        </w:rPr>
        <w:t>гражданам в порядке приватизации»</w:t>
      </w:r>
    </w:p>
    <w:p w:rsidR="00464B1A" w:rsidRDefault="00464B1A" w:rsidP="00464B1A">
      <w:pPr>
        <w:pStyle w:val="ConsPlusTitle"/>
        <w:spacing w:line="360" w:lineRule="auto"/>
        <w:jc w:val="center"/>
      </w:pPr>
    </w:p>
    <w:p w:rsidR="00464B1A" w:rsidRPr="00A86058" w:rsidRDefault="00464B1A" w:rsidP="00464B1A">
      <w:pPr>
        <w:pStyle w:val="ConsPlusTitle"/>
        <w:spacing w:line="360" w:lineRule="auto"/>
        <w:jc w:val="center"/>
      </w:pPr>
    </w:p>
    <w:p w:rsidR="00655EAD" w:rsidRDefault="00655EAD" w:rsidP="00655E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 заседания Комиссии по повышению качества и доступности государственных и муниципальных услуг в Воронежской области № 7 от 23.07.2014г.,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Краснознаменского  сельского поселения  </w:t>
      </w:r>
    </w:p>
    <w:p w:rsidR="00464B1A" w:rsidRDefault="00464B1A" w:rsidP="00464B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606D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606D5">
        <w:rPr>
          <w:rFonts w:ascii="Times New Roman" w:hAnsi="Times New Roman" w:cs="Times New Roman"/>
          <w:b/>
          <w:sz w:val="28"/>
          <w:szCs w:val="28"/>
        </w:rPr>
        <w:t xml:space="preserve">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6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B1A" w:rsidRDefault="00464B1A" w:rsidP="00464B1A">
      <w:pPr>
        <w:spacing w:line="360" w:lineRule="auto"/>
        <w:ind w:firstLine="720"/>
        <w:jc w:val="both"/>
      </w:pPr>
      <w:r w:rsidRPr="00FD259A">
        <w:t xml:space="preserve">1. Утвердить административный регламент администрации </w:t>
      </w:r>
      <w:r>
        <w:t>Краснознаменского</w:t>
      </w:r>
      <w:r w:rsidRPr="00FD259A"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507E80">
        <w:t>«Предоставление жилых помещений муниципального жилищного фонда</w:t>
      </w:r>
      <w:r w:rsidR="00655EAD">
        <w:t xml:space="preserve"> в собственность </w:t>
      </w:r>
      <w:r w:rsidRPr="00507E80">
        <w:t xml:space="preserve"> гражданам в порядке приватизации» согласно приложению.</w:t>
      </w:r>
    </w:p>
    <w:p w:rsidR="00655EAD" w:rsidRDefault="00655EAD" w:rsidP="00464B1A">
      <w:pPr>
        <w:spacing w:line="360" w:lineRule="auto"/>
        <w:ind w:firstLine="720"/>
        <w:jc w:val="both"/>
      </w:pPr>
    </w:p>
    <w:p w:rsidR="00655EAD" w:rsidRDefault="00655EAD" w:rsidP="00655EAD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Краснознаменского сельск</w:t>
      </w:r>
      <w:r w:rsidR="004B2802">
        <w:rPr>
          <w:rFonts w:ascii="Times New Roman" w:hAnsi="Times New Roman" w:cs="Times New Roman"/>
          <w:sz w:val="28"/>
          <w:szCs w:val="28"/>
        </w:rPr>
        <w:t>ого поселения от 13.12.2012 № 72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4B2802" w:rsidRPr="004B2802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жилищного фонда</w:t>
      </w:r>
      <w:r w:rsidR="004B2802" w:rsidRPr="004B2802">
        <w:rPr>
          <w:rFonts w:ascii="Times New Roman" w:hAnsi="Times New Roman" w:cs="Times New Roman"/>
        </w:rPr>
        <w:t xml:space="preserve">  </w:t>
      </w:r>
      <w:r w:rsidR="004B2802" w:rsidRPr="004B2802">
        <w:rPr>
          <w:rFonts w:ascii="Times New Roman" w:hAnsi="Times New Roman" w:cs="Times New Roman"/>
          <w:sz w:val="28"/>
          <w:szCs w:val="28"/>
        </w:rPr>
        <w:t xml:space="preserve"> гражданам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802">
        <w:rPr>
          <w:rFonts w:ascii="Times New Roman" w:hAnsi="Times New Roman" w:cs="Times New Roman"/>
          <w:sz w:val="28"/>
          <w:szCs w:val="28"/>
        </w:rPr>
        <w:t>,  № 35 от 09</w:t>
      </w:r>
      <w:r>
        <w:rPr>
          <w:rFonts w:ascii="Times New Roman" w:hAnsi="Times New Roman" w:cs="Times New Roman"/>
          <w:sz w:val="28"/>
          <w:szCs w:val="28"/>
        </w:rPr>
        <w:t xml:space="preserve">.04.2013 г. « О внесении изменений в постановление  от </w:t>
      </w:r>
      <w:r w:rsidR="004B2802">
        <w:rPr>
          <w:rFonts w:ascii="Times New Roman" w:hAnsi="Times New Roman" w:cs="Times New Roman"/>
          <w:sz w:val="28"/>
          <w:szCs w:val="28"/>
        </w:rPr>
        <w:t>13.12.2012 № 72 « Об утверждении административного регламента администрации Краснознаменского сельского поселения по предоставлению муниципальной услуги  «</w:t>
      </w:r>
      <w:r w:rsidR="004B2802" w:rsidRPr="004B2802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жилищного фонда</w:t>
      </w:r>
      <w:r w:rsidR="004B2802" w:rsidRPr="004B2802">
        <w:rPr>
          <w:rFonts w:ascii="Times New Roman" w:hAnsi="Times New Roman" w:cs="Times New Roman"/>
        </w:rPr>
        <w:t xml:space="preserve">  </w:t>
      </w:r>
      <w:r w:rsidR="004B2802" w:rsidRPr="004B2802">
        <w:rPr>
          <w:rFonts w:ascii="Times New Roman" w:hAnsi="Times New Roman" w:cs="Times New Roman"/>
          <w:sz w:val="28"/>
          <w:szCs w:val="28"/>
        </w:rPr>
        <w:t xml:space="preserve"> гражданам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5EAD" w:rsidRPr="00507E80" w:rsidRDefault="00655EAD" w:rsidP="00464B1A">
      <w:pPr>
        <w:spacing w:line="360" w:lineRule="auto"/>
        <w:ind w:firstLine="720"/>
        <w:jc w:val="both"/>
      </w:pPr>
    </w:p>
    <w:p w:rsidR="00464B1A" w:rsidRDefault="004B2802" w:rsidP="00464B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B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4B1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            собой.</w:t>
      </w:r>
    </w:p>
    <w:p w:rsidR="00464B1A" w:rsidRDefault="004B2802" w:rsidP="00464B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B1A" w:rsidRPr="00AB4D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</w:t>
      </w:r>
      <w:r w:rsidR="00464B1A"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464B1A" w:rsidRDefault="00464B1A" w:rsidP="00464B1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B1A" w:rsidRDefault="00464B1A" w:rsidP="00464B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Краснознаменского                                         Л.А. Квашнина</w:t>
      </w:r>
    </w:p>
    <w:p w:rsidR="00464B1A" w:rsidRPr="00AB4DDB" w:rsidRDefault="00464B1A" w:rsidP="00464B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464B1A" w:rsidRDefault="00464B1A" w:rsidP="00464B1A"/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B2802" w:rsidRDefault="004B2802" w:rsidP="00464B1A">
      <w:pPr>
        <w:autoSpaceDE w:val="0"/>
        <w:autoSpaceDN w:val="0"/>
        <w:adjustRightInd w:val="0"/>
        <w:ind w:left="5040"/>
        <w:outlineLvl w:val="0"/>
      </w:pPr>
    </w:p>
    <w:p w:rsidR="00464B1A" w:rsidRDefault="00464B1A" w:rsidP="00464B1A">
      <w:pPr>
        <w:autoSpaceDE w:val="0"/>
        <w:autoSpaceDN w:val="0"/>
        <w:adjustRightInd w:val="0"/>
        <w:ind w:left="5040"/>
        <w:outlineLvl w:val="0"/>
      </w:pPr>
      <w:r>
        <w:lastRenderedPageBreak/>
        <w:t>Приложение к постановлению администрации Краснознаменского</w:t>
      </w:r>
    </w:p>
    <w:p w:rsidR="00464B1A" w:rsidRDefault="00464B1A" w:rsidP="00464B1A">
      <w:pPr>
        <w:autoSpaceDE w:val="0"/>
        <w:autoSpaceDN w:val="0"/>
        <w:adjustRightInd w:val="0"/>
        <w:ind w:left="5040"/>
        <w:outlineLvl w:val="0"/>
      </w:pPr>
      <w:r>
        <w:t>сельского поселения Лискинского муниципального района</w:t>
      </w:r>
    </w:p>
    <w:p w:rsidR="00464B1A" w:rsidRDefault="004B2802" w:rsidP="00464B1A">
      <w:pPr>
        <w:autoSpaceDE w:val="0"/>
        <w:autoSpaceDN w:val="0"/>
        <w:adjustRightInd w:val="0"/>
        <w:ind w:left="5040"/>
        <w:outlineLvl w:val="0"/>
      </w:pPr>
      <w:r>
        <w:t xml:space="preserve">от </w:t>
      </w:r>
      <w:r w:rsidR="00841AF8">
        <w:t>17.11</w:t>
      </w:r>
      <w:r>
        <w:t>.2014</w:t>
      </w:r>
      <w:r w:rsidR="00464B1A">
        <w:t xml:space="preserve"> года № </w:t>
      </w:r>
      <w:r w:rsidR="00841AF8">
        <w:t>52</w:t>
      </w:r>
    </w:p>
    <w:p w:rsidR="00464B1A" w:rsidRPr="00022866" w:rsidRDefault="00464B1A" w:rsidP="00464B1A">
      <w:pPr>
        <w:tabs>
          <w:tab w:val="left" w:pos="-5529"/>
          <w:tab w:val="left" w:pos="1843"/>
        </w:tabs>
        <w:ind w:firstLine="709"/>
        <w:jc w:val="center"/>
        <w:rPr>
          <w:b/>
        </w:rPr>
      </w:pPr>
    </w:p>
    <w:p w:rsidR="00464B1A" w:rsidRDefault="00464B1A" w:rsidP="00464B1A">
      <w:pPr>
        <w:autoSpaceDE w:val="0"/>
        <w:autoSpaceDN w:val="0"/>
        <w:adjustRightInd w:val="0"/>
        <w:jc w:val="right"/>
        <w:outlineLvl w:val="0"/>
      </w:pPr>
    </w:p>
    <w:p w:rsidR="00464B1A" w:rsidRPr="00022866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>
        <w:rPr>
          <w:b/>
        </w:rPr>
        <w:t>А</w:t>
      </w:r>
      <w:r w:rsidRPr="00022866">
        <w:rPr>
          <w:b/>
        </w:rPr>
        <w:t>дминистративный регламент</w:t>
      </w:r>
    </w:p>
    <w:p w:rsidR="00464B1A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 w:rsidRPr="00022866">
        <w:rPr>
          <w:b/>
        </w:rPr>
        <w:t xml:space="preserve">администрации </w:t>
      </w:r>
      <w:r>
        <w:rPr>
          <w:b/>
        </w:rPr>
        <w:t>Краснознаменского сельского</w:t>
      </w:r>
      <w:r w:rsidRPr="00022866">
        <w:rPr>
          <w:b/>
        </w:rPr>
        <w:t xml:space="preserve"> поселения </w:t>
      </w:r>
    </w:p>
    <w:p w:rsidR="00464B1A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 w:rsidRPr="00022866">
        <w:rPr>
          <w:b/>
        </w:rPr>
        <w:t xml:space="preserve">Лискинского </w:t>
      </w:r>
      <w:proofErr w:type="gramStart"/>
      <w:r w:rsidRPr="00022866">
        <w:rPr>
          <w:b/>
        </w:rPr>
        <w:t>муниципального</w:t>
      </w:r>
      <w:proofErr w:type="gramEnd"/>
      <w:r w:rsidRPr="00022866">
        <w:rPr>
          <w:b/>
        </w:rPr>
        <w:t xml:space="preserve"> района </w:t>
      </w:r>
      <w:r>
        <w:rPr>
          <w:b/>
        </w:rPr>
        <w:t>В</w:t>
      </w:r>
      <w:r w:rsidRPr="00022866">
        <w:rPr>
          <w:b/>
        </w:rPr>
        <w:t xml:space="preserve">оронежской области </w:t>
      </w:r>
    </w:p>
    <w:p w:rsidR="00464B1A" w:rsidRPr="00022866" w:rsidRDefault="00464B1A" w:rsidP="00464B1A">
      <w:pPr>
        <w:tabs>
          <w:tab w:val="left" w:pos="-5529"/>
          <w:tab w:val="left" w:pos="1843"/>
        </w:tabs>
        <w:jc w:val="center"/>
        <w:rPr>
          <w:b/>
        </w:rPr>
      </w:pPr>
      <w:r w:rsidRPr="00022866">
        <w:rPr>
          <w:b/>
        </w:rPr>
        <w:t>по предоставлению муниципальной услуги</w:t>
      </w:r>
    </w:p>
    <w:p w:rsidR="00464B1A" w:rsidRPr="000623FF" w:rsidRDefault="00464B1A" w:rsidP="00464B1A">
      <w:pPr>
        <w:jc w:val="center"/>
        <w:rPr>
          <w:b/>
        </w:rPr>
      </w:pPr>
      <w:r w:rsidRPr="000623FF">
        <w:rPr>
          <w:b/>
        </w:rPr>
        <w:t xml:space="preserve"> «П</w:t>
      </w:r>
      <w:r>
        <w:rPr>
          <w:b/>
        </w:rPr>
        <w:t>редоставление</w:t>
      </w:r>
      <w:r w:rsidRPr="000623FF">
        <w:rPr>
          <w:b/>
        </w:rPr>
        <w:t xml:space="preserve"> жилых помещений </w:t>
      </w:r>
      <w:r>
        <w:rPr>
          <w:b/>
        </w:rPr>
        <w:t xml:space="preserve"> муниципального </w:t>
      </w:r>
      <w:r w:rsidR="004B2802">
        <w:rPr>
          <w:b/>
        </w:rPr>
        <w:t>жилищного фонда в собственность гражданам в порядке приватизации</w:t>
      </w:r>
      <w:r w:rsidRPr="000623FF">
        <w:rPr>
          <w:b/>
        </w:rPr>
        <w:t>»</w:t>
      </w:r>
    </w:p>
    <w:p w:rsidR="00464B1A" w:rsidRPr="00507E80" w:rsidRDefault="00464B1A" w:rsidP="00464B1A">
      <w:pPr>
        <w:jc w:val="center"/>
        <w:rPr>
          <w:sz w:val="16"/>
          <w:szCs w:val="16"/>
        </w:rPr>
      </w:pPr>
    </w:p>
    <w:p w:rsidR="00464B1A" w:rsidRDefault="00464B1A" w:rsidP="00464B1A">
      <w:pPr>
        <w:pStyle w:val="1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64B1A" w:rsidRPr="000F0EA9" w:rsidRDefault="00464B1A" w:rsidP="00464B1A">
      <w:pPr>
        <w:tabs>
          <w:tab w:val="left" w:pos="1418"/>
          <w:tab w:val="left" w:pos="1620"/>
        </w:tabs>
        <w:ind w:firstLine="709"/>
        <w:jc w:val="both"/>
      </w:pPr>
    </w:p>
    <w:p w:rsidR="00464B1A" w:rsidRPr="000623FF" w:rsidRDefault="00464B1A" w:rsidP="00464B1A">
      <w:pPr>
        <w:ind w:firstLine="720"/>
        <w:jc w:val="both"/>
      </w:pPr>
      <w:r>
        <w:t xml:space="preserve">1.1. </w:t>
      </w:r>
      <w:proofErr w:type="gramStart"/>
      <w:r w:rsidRPr="00022866">
        <w:t xml:space="preserve">Административный регламент администрации </w:t>
      </w:r>
      <w:r>
        <w:t xml:space="preserve">Краснознаменского сельского </w:t>
      </w:r>
      <w:r w:rsidRPr="00022866">
        <w:t xml:space="preserve">поселения </w:t>
      </w:r>
      <w:r>
        <w:t xml:space="preserve">Лискинского муниципального района Воронежской области </w:t>
      </w:r>
      <w:r w:rsidRPr="00022866">
        <w:t>по предоставлению муниципальной услуги</w:t>
      </w:r>
      <w:r w:rsidRPr="00000A4A">
        <w:t xml:space="preserve"> </w:t>
      </w:r>
      <w:r w:rsidRPr="000623FF">
        <w:rPr>
          <w:b/>
        </w:rPr>
        <w:t xml:space="preserve"> </w:t>
      </w:r>
      <w:r w:rsidRPr="00507E80">
        <w:t xml:space="preserve">«Предоставление жилых помещений муниципального </w:t>
      </w:r>
      <w:r w:rsidR="004B2802">
        <w:t>жилищного фонда в собственность гражданам в порядке приватизации</w:t>
      </w:r>
      <w:r w:rsidRPr="00507E80">
        <w:t>»</w:t>
      </w:r>
      <w:r>
        <w:t xml:space="preserve"> (далее – административный регламент) </w:t>
      </w:r>
      <w:r w:rsidRPr="000623FF">
        <w:t>разработан</w:t>
      </w:r>
      <w:r>
        <w:t xml:space="preserve"> </w:t>
      </w:r>
      <w:r w:rsidRPr="000623FF">
        <w:t>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 w:rsidRPr="000623FF">
        <w:t xml:space="preserve"> услуги.</w:t>
      </w:r>
    </w:p>
    <w:p w:rsidR="00464B1A" w:rsidRPr="000623FF" w:rsidRDefault="00464B1A" w:rsidP="00464B1A">
      <w:pPr>
        <w:tabs>
          <w:tab w:val="left" w:pos="1440"/>
        </w:tabs>
        <w:ind w:firstLine="709"/>
        <w:jc w:val="both"/>
      </w:pPr>
      <w:r>
        <w:t xml:space="preserve">1.2. </w:t>
      </w:r>
      <w:r w:rsidRPr="000623FF">
        <w:t xml:space="preserve">Право на получение муниципальной услуги имеют граждане Российской Федерации, </w:t>
      </w:r>
      <w:r>
        <w:t>зарегистрированные</w:t>
      </w:r>
      <w:r w:rsidRPr="000623FF">
        <w:t xml:space="preserve"> на территории </w:t>
      </w:r>
      <w:r>
        <w:t>Краснознаменского сельского поселения Лискинского муниципального района</w:t>
      </w:r>
      <w:r w:rsidRPr="000623FF">
        <w:t>, а также их законные представители, действующие в силу закона или на основании доверенности</w:t>
      </w:r>
      <w:r w:rsidRPr="00001CE6">
        <w:t xml:space="preserve"> </w:t>
      </w:r>
      <w:r w:rsidRPr="000623FF">
        <w:t>(далее – заявитель</w:t>
      </w:r>
      <w:r w:rsidRPr="00001CE6">
        <w:t>)</w:t>
      </w:r>
      <w:r w:rsidRPr="000623FF">
        <w:t xml:space="preserve">. </w:t>
      </w:r>
    </w:p>
    <w:p w:rsidR="00464B1A" w:rsidRDefault="00464B1A" w:rsidP="00464B1A">
      <w:pPr>
        <w:tabs>
          <w:tab w:val="left" w:pos="1440"/>
        </w:tabs>
        <w:ind w:firstLine="709"/>
        <w:jc w:val="both"/>
      </w:pPr>
      <w:r>
        <w:t xml:space="preserve">1.3. </w:t>
      </w:r>
      <w:r w:rsidRPr="000623FF"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</w:t>
      </w:r>
      <w:r>
        <w:t>администрации</w:t>
      </w:r>
      <w:r w:rsidRPr="000623FF">
        <w:t xml:space="preserve">, в местах </w:t>
      </w:r>
      <w:r>
        <w:t>предоставления  муниципальной услуги</w:t>
      </w:r>
      <w:r w:rsidRPr="000623FF">
        <w:t>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464B1A" w:rsidRPr="000623FF" w:rsidRDefault="00464B1A" w:rsidP="00464B1A">
      <w:pPr>
        <w:tabs>
          <w:tab w:val="left" w:pos="1440"/>
        </w:tabs>
        <w:ind w:firstLine="709"/>
        <w:jc w:val="both"/>
      </w:pPr>
    </w:p>
    <w:p w:rsidR="00464B1A" w:rsidRPr="00D20346" w:rsidRDefault="00464B1A" w:rsidP="00464B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20346">
        <w:rPr>
          <w:b/>
        </w:rPr>
        <w:t>2. Стандарт предоставления муниципальной услуги</w:t>
      </w:r>
    </w:p>
    <w:p w:rsidR="00464B1A" w:rsidRPr="000623FF" w:rsidRDefault="00464B1A" w:rsidP="00464B1A">
      <w:pPr>
        <w:tabs>
          <w:tab w:val="left" w:pos="1440"/>
          <w:tab w:val="left" w:pos="1620"/>
        </w:tabs>
        <w:ind w:firstLine="709"/>
        <w:rPr>
          <w:b/>
        </w:rPr>
      </w:pPr>
    </w:p>
    <w:p w:rsidR="00464B1A" w:rsidRPr="00000A4A" w:rsidRDefault="00464B1A" w:rsidP="00464B1A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Pr="00000A4A">
        <w:t>Наименование муниципальной услуги</w:t>
      </w:r>
      <w:r>
        <w:t>:</w:t>
      </w:r>
      <w:r w:rsidRPr="00000A4A">
        <w:t xml:space="preserve"> </w:t>
      </w:r>
      <w:r w:rsidRPr="00507E80">
        <w:t xml:space="preserve">«Предоставление жилых помещений муниципального </w:t>
      </w:r>
      <w:r w:rsidR="004B2802">
        <w:t>жилищного фонда в собственность гражданам в порядке приватизации</w:t>
      </w:r>
      <w:r w:rsidRPr="00507E80">
        <w:t>»</w:t>
      </w:r>
      <w:r>
        <w:t>.</w:t>
      </w:r>
    </w:p>
    <w:p w:rsidR="00464B1A" w:rsidRDefault="00464B1A" w:rsidP="00464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2.2. </w:t>
      </w:r>
      <w:r w:rsidRPr="0019288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услугу: администрация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Краснознаменского  сельского </w:t>
      </w:r>
      <w:r w:rsidRPr="0019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88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Лискинского    муниципального</w:t>
      </w:r>
    </w:p>
    <w:p w:rsidR="00464B1A" w:rsidRPr="0019288F" w:rsidRDefault="00464B1A" w:rsidP="00464B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464B1A" w:rsidRPr="0019288F" w:rsidRDefault="00464B1A" w:rsidP="00464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Краснознаменского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с. Лискинское ул. 40 лет Победы, 8.</w:t>
      </w:r>
    </w:p>
    <w:p w:rsidR="00464B1A" w:rsidRPr="00D17ADC" w:rsidRDefault="00464B1A" w:rsidP="00464B1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с 8-00 до 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</w:t>
      </w:r>
      <w:r w:rsidRPr="00D17ADC">
        <w:rPr>
          <w:sz w:val="28"/>
          <w:szCs w:val="28"/>
        </w:rPr>
        <w:t>.</w:t>
      </w:r>
    </w:p>
    <w:p w:rsidR="00464B1A" w:rsidRPr="00A60DC5" w:rsidRDefault="00464B1A" w:rsidP="00464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55-4-02. </w:t>
      </w:r>
    </w:p>
    <w:p w:rsidR="00464B1A" w:rsidRPr="00AA38DE" w:rsidRDefault="00464B1A" w:rsidP="00464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официального сайта администрации Краснознаменского сельского поселения в сети Интернет: </w:t>
      </w:r>
      <w:r w:rsidRPr="00AA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38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krasnoznaven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muob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38DE">
        <w:rPr>
          <w:rFonts w:ascii="Times New Roman" w:hAnsi="Times New Roman" w:cs="Times New Roman"/>
          <w:sz w:val="28"/>
          <w:szCs w:val="28"/>
        </w:rPr>
        <w:t>.</w:t>
      </w:r>
    </w:p>
    <w:p w:rsidR="00464B1A" w:rsidRPr="0046481C" w:rsidRDefault="00464B1A" w:rsidP="00464B1A">
      <w:pPr>
        <w:tabs>
          <w:tab w:val="left" w:pos="-5529"/>
          <w:tab w:val="left" w:pos="1843"/>
        </w:tabs>
        <w:jc w:val="both"/>
      </w:pPr>
      <w:r w:rsidRPr="0046481C">
        <w:t>Адрес э</w:t>
      </w:r>
      <w:r>
        <w:t>лектронной почты</w:t>
      </w:r>
      <w:r w:rsidRPr="0046481C">
        <w:t xml:space="preserve">: </w:t>
      </w:r>
      <w:proofErr w:type="spellStart"/>
      <w:r w:rsidRPr="0046481C">
        <w:rPr>
          <w:lang w:val="en-US"/>
        </w:rPr>
        <w:t>redznam</w:t>
      </w:r>
      <w:proofErr w:type="spellEnd"/>
      <w:r w:rsidRPr="0046481C">
        <w:t xml:space="preserve">  </w:t>
      </w:r>
      <w:proofErr w:type="spellStart"/>
      <w:r w:rsidRPr="0046481C">
        <w:rPr>
          <w:lang w:val="en-US"/>
        </w:rPr>
        <w:t>QUk</w:t>
      </w:r>
      <w:proofErr w:type="spellEnd"/>
      <w:r w:rsidRPr="0046481C">
        <w:t>21</w:t>
      </w:r>
      <w:r w:rsidRPr="0046481C">
        <w:rPr>
          <w:lang w:val="en-US"/>
        </w:rPr>
        <w:t>Xs</w:t>
      </w:r>
      <w:r w:rsidRPr="0046481C">
        <w:t>1.</w:t>
      </w:r>
    </w:p>
    <w:p w:rsidR="00464B1A" w:rsidRPr="00BA5835" w:rsidRDefault="00464B1A" w:rsidP="00464B1A">
      <w:pPr>
        <w:tabs>
          <w:tab w:val="left" w:pos="1080"/>
        </w:tabs>
        <w:autoSpaceDE w:val="0"/>
        <w:autoSpaceDN w:val="0"/>
        <w:adjustRightInd w:val="0"/>
        <w:jc w:val="both"/>
        <w:outlineLvl w:val="0"/>
      </w:pPr>
      <w:r>
        <w:t xml:space="preserve">         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464B1A" w:rsidRDefault="00464B1A" w:rsidP="00464B1A">
      <w:pPr>
        <w:tabs>
          <w:tab w:val="num" w:pos="720"/>
          <w:tab w:val="left" w:pos="1843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firstLine="540"/>
        <w:jc w:val="both"/>
      </w:pPr>
      <w:r>
        <w:t>П</w:t>
      </w:r>
      <w:r w:rsidRPr="002861D0">
        <w:t>ри предоставлении муниципальной услуги, в целях получения сведений</w:t>
      </w:r>
      <w:r>
        <w:t xml:space="preserve"> (документов)</w:t>
      </w:r>
      <w:r w:rsidRPr="002861D0">
        <w:t xml:space="preserve">, необходимых для принятия решения о </w:t>
      </w:r>
      <w:r>
        <w:t>заключении договора на передачу в собственность жилого помещения в порядке приватизации</w:t>
      </w:r>
      <w:r w:rsidRPr="002861D0">
        <w:t>,</w:t>
      </w:r>
      <w:r>
        <w:t xml:space="preserve"> администрация</w:t>
      </w:r>
      <w:r w:rsidRPr="002861D0">
        <w:t xml:space="preserve"> осуществля</w:t>
      </w:r>
      <w:r>
        <w:t>ет</w:t>
      </w:r>
      <w:r w:rsidRPr="002861D0">
        <w:t xml:space="preserve"> взаимодействие</w:t>
      </w:r>
      <w:r>
        <w:t xml:space="preserve"> </w:t>
      </w:r>
      <w:proofErr w:type="gramStart"/>
      <w:r>
        <w:t>с</w:t>
      </w:r>
      <w:proofErr w:type="gramEnd"/>
      <w:r>
        <w:t>: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управлением Федеральной службы государственной регистрации кадастра и картографии по Воронежской области;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органами технической инвентаризации;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управлением Федеральной службы исполнения наказаний по Воронежской области;</w:t>
      </w:r>
    </w:p>
    <w:p w:rsidR="00464B1A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>
        <w:t>управлением Федеральной миграционной службы по Воронежской области;</w:t>
      </w:r>
    </w:p>
    <w:p w:rsidR="00464B1A" w:rsidRPr="002232AE" w:rsidRDefault="00464B1A" w:rsidP="006A68AD">
      <w:pPr>
        <w:numPr>
          <w:ilvl w:val="0"/>
          <w:numId w:val="19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ind w:left="0" w:firstLine="709"/>
        <w:jc w:val="both"/>
      </w:pPr>
      <w:r w:rsidRPr="002232AE">
        <w:t>организациями, предоставляющими сведения из домовой книги.</w:t>
      </w:r>
    </w:p>
    <w:p w:rsidR="00464B1A" w:rsidRDefault="00464B1A" w:rsidP="00464B1A">
      <w:pPr>
        <w:autoSpaceDE w:val="0"/>
        <w:autoSpaceDN w:val="0"/>
        <w:adjustRightInd w:val="0"/>
        <w:ind w:firstLine="540"/>
        <w:jc w:val="both"/>
      </w:pPr>
      <w:r>
        <w:t xml:space="preserve">2.3. </w:t>
      </w:r>
      <w:r w:rsidRPr="00D17ADC">
        <w:t>Результат предоставления муниципальной услуги</w:t>
      </w:r>
      <w:r>
        <w:t>.</w:t>
      </w:r>
    </w:p>
    <w:p w:rsidR="00464B1A" w:rsidRPr="000623FF" w:rsidRDefault="00464B1A" w:rsidP="00464B1A">
      <w:pPr>
        <w:tabs>
          <w:tab w:val="left" w:pos="1440"/>
          <w:tab w:val="num" w:pos="1620"/>
        </w:tabs>
        <w:ind w:firstLine="540"/>
        <w:jc w:val="both"/>
      </w:pPr>
      <w:r w:rsidRPr="000623FF">
        <w:t>Результатом предоставления муниципальной услуги является</w:t>
      </w:r>
      <w:r>
        <w:t xml:space="preserve"> </w:t>
      </w:r>
      <w:r w:rsidRPr="000623FF">
        <w:t>заключение с гражданами договора на передачу в собственность жил</w:t>
      </w:r>
      <w:r>
        <w:t>ого</w:t>
      </w:r>
      <w:r w:rsidRPr="000623FF">
        <w:t xml:space="preserve"> помещени</w:t>
      </w:r>
      <w:r>
        <w:t>я</w:t>
      </w:r>
      <w:r w:rsidRPr="000623FF">
        <w:t xml:space="preserve"> в порядке приватизации </w:t>
      </w:r>
      <w:r>
        <w:t>либо</w:t>
      </w:r>
      <w:r w:rsidRPr="000623FF">
        <w:t xml:space="preserve"> </w:t>
      </w:r>
      <w:r>
        <w:t>м</w:t>
      </w:r>
      <w:r w:rsidRPr="000623FF">
        <w:t>отивированн</w:t>
      </w:r>
      <w:r>
        <w:t>ый</w:t>
      </w:r>
      <w:r w:rsidRPr="000623FF">
        <w:t xml:space="preserve"> отказ</w:t>
      </w:r>
      <w:r>
        <w:t xml:space="preserve"> в предоставлении муниципальной услуги.</w:t>
      </w:r>
    </w:p>
    <w:p w:rsidR="00464B1A" w:rsidRPr="000623FF" w:rsidRDefault="00464B1A" w:rsidP="00464B1A">
      <w:pPr>
        <w:autoSpaceDE w:val="0"/>
        <w:autoSpaceDN w:val="0"/>
        <w:adjustRightInd w:val="0"/>
        <w:ind w:firstLine="539"/>
        <w:jc w:val="both"/>
        <w:outlineLvl w:val="1"/>
      </w:pPr>
      <w:r>
        <w:t xml:space="preserve">2.4. </w:t>
      </w:r>
      <w:r w:rsidRPr="000623FF">
        <w:t>Срок предоставления муниципальной услуги</w:t>
      </w:r>
      <w:r>
        <w:t>: двухмесячный срок со дня подачи</w:t>
      </w:r>
      <w:r w:rsidRPr="000623FF">
        <w:t xml:space="preserve">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64B1A" w:rsidRDefault="00464B1A" w:rsidP="00464B1A">
      <w:pPr>
        <w:tabs>
          <w:tab w:val="left" w:pos="1440"/>
          <w:tab w:val="num" w:pos="1620"/>
        </w:tabs>
        <w:ind w:firstLine="540"/>
        <w:jc w:val="both"/>
      </w:pPr>
      <w:r>
        <w:t xml:space="preserve">2.5. </w:t>
      </w:r>
      <w:r w:rsidRPr="000623FF">
        <w:t>П</w:t>
      </w:r>
      <w:r>
        <w:t>равовые основания для предоставления</w:t>
      </w:r>
      <w:r w:rsidRPr="000623FF">
        <w:t xml:space="preserve"> муниципальной услуги</w:t>
      </w:r>
      <w:r>
        <w:t>.</w:t>
      </w:r>
    </w:p>
    <w:p w:rsidR="00464B1A" w:rsidRPr="000623FF" w:rsidRDefault="00464B1A" w:rsidP="00464B1A">
      <w:pPr>
        <w:tabs>
          <w:tab w:val="left" w:pos="1440"/>
          <w:tab w:val="num" w:pos="1620"/>
        </w:tabs>
        <w:jc w:val="both"/>
      </w:pPr>
      <w:r>
        <w:t xml:space="preserve">    </w:t>
      </w:r>
      <w:r w:rsidRPr="00000A4A">
        <w:t xml:space="preserve">Предоставление муниципальной услуги осуществляется в соответствии </w:t>
      </w:r>
      <w:proofErr w:type="gramStart"/>
      <w:r w:rsidRPr="00000A4A">
        <w:t>с</w:t>
      </w:r>
      <w:proofErr w:type="gramEnd"/>
      <w:r w:rsidRPr="00000A4A">
        <w:t>:</w:t>
      </w:r>
    </w:p>
    <w:p w:rsidR="00464B1A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 xml:space="preserve">- Законом РФ </w:t>
      </w:r>
      <w:r w:rsidRPr="000623FF">
        <w:t>от 04.07.1991</w:t>
      </w:r>
      <w:r>
        <w:t>г.</w:t>
      </w:r>
      <w:r w:rsidRPr="000623FF">
        <w:t xml:space="preserve"> № 1541-1 «О приватизации жилищного фонда в Российской Федерации»;</w:t>
      </w:r>
    </w:p>
    <w:p w:rsidR="00464B1A" w:rsidRPr="00FF1AEB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 xml:space="preserve">- </w:t>
      </w:r>
      <w:r w:rsidRPr="00FF1AEB">
        <w:t>Федеральн</w:t>
      </w:r>
      <w:r>
        <w:t>ым</w:t>
      </w:r>
      <w:r w:rsidRPr="00FF1AEB">
        <w:t xml:space="preserve"> закон</w:t>
      </w:r>
      <w:r>
        <w:t>ом</w:t>
      </w:r>
      <w:r w:rsidRPr="00FF1AEB">
        <w:t xml:space="preserve"> от 21.07.1997</w:t>
      </w:r>
      <w:r>
        <w:t>г.</w:t>
      </w:r>
      <w:r w:rsidRPr="00FF1AEB">
        <w:t xml:space="preserve"> № 122-ФЗ «О государственной регистрации прав на недвижимое имущество и сделок с ним»</w:t>
      </w:r>
      <w:r>
        <w:t>;</w:t>
      </w:r>
    </w:p>
    <w:p w:rsidR="00464B1A" w:rsidRPr="000623FF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lastRenderedPageBreak/>
        <w:t>- Федеральным законом</w:t>
      </w:r>
      <w:r w:rsidRPr="000623FF">
        <w:t xml:space="preserve"> от 06.10.2003</w:t>
      </w:r>
      <w:r>
        <w:t xml:space="preserve">г. </w:t>
      </w:r>
      <w:r w:rsidRPr="000623FF">
        <w:t>№ 131-ФЗ «Об общих принципах организации местного самоуправления в Российской Федерации»;</w:t>
      </w:r>
    </w:p>
    <w:p w:rsidR="00464B1A" w:rsidRPr="000623FF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Федеральным</w:t>
      </w:r>
      <w:r w:rsidRPr="000623FF">
        <w:t xml:space="preserve"> закон</w:t>
      </w:r>
      <w:r>
        <w:t>ом</w:t>
      </w:r>
      <w:r w:rsidRPr="000623FF">
        <w:t xml:space="preserve"> от 02.05.2006</w:t>
      </w:r>
      <w:r>
        <w:t>г.</w:t>
      </w:r>
      <w:r w:rsidRPr="000623FF">
        <w:t xml:space="preserve"> № 59-ФЗ «О порядке рассмотрения обращений граждан Российской Федерации»;</w:t>
      </w:r>
    </w:p>
    <w:p w:rsidR="00464B1A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Федеральным</w:t>
      </w:r>
      <w:r w:rsidRPr="000623FF">
        <w:t xml:space="preserve"> закон</w:t>
      </w:r>
      <w:r>
        <w:t>ом</w:t>
      </w:r>
      <w:r w:rsidRPr="000623FF">
        <w:t xml:space="preserve"> от 27.07.2010</w:t>
      </w:r>
      <w:r>
        <w:t>г.</w:t>
      </w:r>
      <w:r w:rsidRPr="000623FF">
        <w:t xml:space="preserve"> № 210-ФЗ «Об организации предоставления государственных и муниципальных услуг»;</w:t>
      </w:r>
    </w:p>
    <w:p w:rsidR="00464B1A" w:rsidRPr="000623FF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настоящим административным регламентом;</w:t>
      </w:r>
    </w:p>
    <w:p w:rsidR="00464B1A" w:rsidRDefault="00464B1A" w:rsidP="00464B1A">
      <w:pPr>
        <w:tabs>
          <w:tab w:val="num" w:pos="0"/>
          <w:tab w:val="left" w:pos="1440"/>
          <w:tab w:val="left" w:pos="1620"/>
        </w:tabs>
        <w:ind w:firstLine="709"/>
        <w:jc w:val="both"/>
      </w:pPr>
      <w:r>
        <w:t>- другими правовыми</w:t>
      </w:r>
      <w:r w:rsidRPr="000623FF">
        <w:t xml:space="preserve"> акт</w:t>
      </w:r>
      <w:r>
        <w:t>ами</w:t>
      </w:r>
      <w:r w:rsidRPr="000623FF">
        <w:t>.</w:t>
      </w:r>
    </w:p>
    <w:p w:rsidR="00464B1A" w:rsidRPr="00D27DA2" w:rsidRDefault="00464B1A" w:rsidP="00464B1A">
      <w:pPr>
        <w:ind w:firstLine="540"/>
        <w:jc w:val="both"/>
      </w:pPr>
      <w:r w:rsidRPr="00000A4A">
        <w:t xml:space="preserve">2.6. </w:t>
      </w:r>
      <w:r w:rsidRPr="00D27DA2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464B1A" w:rsidRPr="00B078F1" w:rsidRDefault="00464B1A" w:rsidP="00464B1A">
      <w:pPr>
        <w:tabs>
          <w:tab w:val="left" w:pos="1440"/>
          <w:tab w:val="left" w:pos="1560"/>
          <w:tab w:val="left" w:pos="1620"/>
          <w:tab w:val="num" w:pos="2700"/>
        </w:tabs>
        <w:ind w:firstLine="540"/>
        <w:jc w:val="both"/>
      </w:pPr>
      <w:r>
        <w:t>2.6.1. Исчерпывающий п</w:t>
      </w:r>
      <w:r w:rsidRPr="006A40CD">
        <w:t>еречень тре</w:t>
      </w:r>
      <w:r>
        <w:t xml:space="preserve">буемых от заявителя документов, </w:t>
      </w:r>
      <w:r w:rsidRPr="006A40CD">
        <w:t>необходимых для предоставления муниципальной услуги:</w:t>
      </w:r>
    </w:p>
    <w:p w:rsidR="00464B1A" w:rsidRDefault="00464B1A" w:rsidP="006A68AD">
      <w:pPr>
        <w:numPr>
          <w:ilvl w:val="1"/>
          <w:numId w:val="9"/>
        </w:numPr>
        <w:tabs>
          <w:tab w:val="clear" w:pos="2340"/>
          <w:tab w:val="num" w:pos="0"/>
          <w:tab w:val="left" w:pos="1080"/>
          <w:tab w:val="left" w:pos="1440"/>
          <w:tab w:val="left" w:pos="1560"/>
        </w:tabs>
        <w:ind w:left="0" w:firstLine="709"/>
        <w:jc w:val="both"/>
      </w:pPr>
      <w:r w:rsidRPr="000623FF">
        <w:t>заявление по форме, приведенной в приложении №</w:t>
      </w:r>
      <w:r>
        <w:t xml:space="preserve"> </w:t>
      </w:r>
      <w:r w:rsidRPr="000623FF">
        <w:t>1 к настоящему административному регламенту;</w:t>
      </w:r>
    </w:p>
    <w:p w:rsidR="00464B1A" w:rsidRDefault="00464B1A" w:rsidP="006A68AD">
      <w:pPr>
        <w:numPr>
          <w:ilvl w:val="1"/>
          <w:numId w:val="9"/>
        </w:numPr>
        <w:tabs>
          <w:tab w:val="clear" w:pos="2340"/>
          <w:tab w:val="num" w:pos="0"/>
          <w:tab w:val="left" w:pos="1080"/>
          <w:tab w:val="left" w:pos="1440"/>
          <w:tab w:val="left" w:pos="1560"/>
        </w:tabs>
        <w:ind w:left="0" w:firstLine="709"/>
        <w:jc w:val="both"/>
      </w:pPr>
      <w:r>
        <w:t>документы, перечисленные</w:t>
      </w:r>
      <w:r w:rsidRPr="003C6A2E">
        <w:t xml:space="preserve"> </w:t>
      </w:r>
      <w:r>
        <w:t xml:space="preserve">в приложении № </w:t>
      </w:r>
      <w:r w:rsidRPr="000623FF">
        <w:t xml:space="preserve">2 к настоящему административному </w:t>
      </w:r>
      <w:r>
        <w:t>регламенту.</w:t>
      </w:r>
      <w:r>
        <w:tab/>
      </w:r>
    </w:p>
    <w:p w:rsidR="00464B1A" w:rsidRDefault="00464B1A" w:rsidP="006A68AD">
      <w:pPr>
        <w:numPr>
          <w:ilvl w:val="2"/>
          <w:numId w:val="17"/>
        </w:numPr>
        <w:tabs>
          <w:tab w:val="left" w:pos="0"/>
          <w:tab w:val="left" w:pos="720"/>
          <w:tab w:val="left" w:pos="1080"/>
          <w:tab w:val="left" w:pos="1260"/>
        </w:tabs>
        <w:ind w:left="0" w:firstLine="540"/>
        <w:jc w:val="both"/>
      </w:pPr>
      <w:r>
        <w:t>Исчерпывающий п</w:t>
      </w:r>
      <w:r w:rsidRPr="006A40CD">
        <w:t xml:space="preserve">еречень </w:t>
      </w:r>
      <w:r>
        <w:t>сведений (</w:t>
      </w:r>
      <w:r w:rsidRPr="006A40CD">
        <w:t>документов</w:t>
      </w:r>
      <w:r>
        <w:t>)</w:t>
      </w:r>
      <w:r w:rsidRPr="006A40CD">
        <w:t xml:space="preserve">, </w:t>
      </w:r>
      <w:r>
        <w:t xml:space="preserve">получаемых в рамках межведомственного взаимодействия, необходимых </w:t>
      </w:r>
      <w:r w:rsidRPr="006A40CD">
        <w:t>для</w:t>
      </w:r>
      <w:r>
        <w:t xml:space="preserve"> принятия решения по </w:t>
      </w:r>
      <w:r w:rsidRPr="006A40CD">
        <w:t>предоставлени</w:t>
      </w:r>
      <w:r>
        <w:t>ю</w:t>
      </w:r>
      <w:r w:rsidRPr="006A40CD">
        <w:t xml:space="preserve"> муниципальной услуги:</w:t>
      </w:r>
    </w:p>
    <w:p w:rsidR="00464B1A" w:rsidRDefault="00464B1A" w:rsidP="00464B1A">
      <w:pPr>
        <w:tabs>
          <w:tab w:val="num" w:pos="1288"/>
          <w:tab w:val="left" w:pos="1440"/>
          <w:tab w:val="left" w:pos="1560"/>
          <w:tab w:val="left" w:pos="1620"/>
          <w:tab w:val="num" w:pos="2700"/>
        </w:tabs>
        <w:ind w:firstLine="540"/>
        <w:jc w:val="both"/>
      </w:pPr>
      <w:r>
        <w:t xml:space="preserve"> </w:t>
      </w:r>
      <w:r w:rsidRPr="0077471F">
        <w:t xml:space="preserve">В рамках межведомственного взаимодействия для </w:t>
      </w:r>
      <w:r>
        <w:t xml:space="preserve">принятия решения по </w:t>
      </w:r>
      <w:r w:rsidRPr="0077471F">
        <w:t>предоставлени</w:t>
      </w:r>
      <w:r>
        <w:t>ю</w:t>
      </w:r>
      <w:r w:rsidRPr="0077471F">
        <w:t xml:space="preserve"> муниципальной услуги</w:t>
      </w:r>
      <w:r>
        <w:t xml:space="preserve"> специалист, ответственный за предоставление муниципальной услуги, </w:t>
      </w:r>
      <w:r w:rsidRPr="0077471F">
        <w:t>запрашивае</w:t>
      </w:r>
      <w:r>
        <w:t xml:space="preserve">т следующие сведения </w:t>
      </w:r>
      <w:proofErr w:type="gramStart"/>
      <w:r>
        <w:t>в</w:t>
      </w:r>
      <w:proofErr w:type="gramEnd"/>
      <w:r>
        <w:t>:</w:t>
      </w:r>
    </w:p>
    <w:p w:rsidR="00464B1A" w:rsidRDefault="00464B1A" w:rsidP="00464B1A">
      <w:pPr>
        <w:tabs>
          <w:tab w:val="left" w:pos="567"/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управлении</w:t>
      </w:r>
      <w:proofErr w:type="gramEnd"/>
      <w:r>
        <w:t xml:space="preserve"> Федеральной службы государственной регистрации кадастра и картографии по Воронежской области:</w:t>
      </w:r>
    </w:p>
    <w:p w:rsidR="00464B1A" w:rsidRPr="00E01EF0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выписку</w:t>
      </w:r>
      <w:r w:rsidRPr="00E01EF0">
        <w:t xml:space="preserve"> из Единого государственного реестра прав на недвижимое имущество и сделок с ним;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органах</w:t>
      </w:r>
      <w:proofErr w:type="gramEnd"/>
      <w:r>
        <w:t xml:space="preserve"> технической инвентаризации:</w:t>
      </w:r>
    </w:p>
    <w:p w:rsidR="00464B1A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справку БТИ (техническое описание объекта недвижимости);</w:t>
      </w:r>
    </w:p>
    <w:p w:rsidR="00464B1A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кадастровый паспорт жилого помещения;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управлении</w:t>
      </w:r>
      <w:proofErr w:type="gramEnd"/>
      <w:r>
        <w:t xml:space="preserve"> Федеральной службы исполнения наказаний по Воронежской области:</w:t>
      </w:r>
    </w:p>
    <w:p w:rsidR="00464B1A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>- справку о сроке пребывания в местах лишения свободы;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управлении</w:t>
      </w:r>
      <w:proofErr w:type="gramEnd"/>
      <w:r>
        <w:t xml:space="preserve"> Федеральной миграционной службы по Воронежской области:</w:t>
      </w:r>
    </w:p>
    <w:p w:rsidR="00464B1A" w:rsidRDefault="00464B1A" w:rsidP="00464B1A">
      <w:pPr>
        <w:tabs>
          <w:tab w:val="left" w:pos="1080"/>
          <w:tab w:val="left" w:pos="1440"/>
          <w:tab w:val="left" w:pos="1560"/>
          <w:tab w:val="left" w:pos="1620"/>
        </w:tabs>
        <w:ind w:firstLine="540"/>
        <w:jc w:val="both"/>
      </w:pPr>
      <w:r>
        <w:t xml:space="preserve">- </w:t>
      </w:r>
      <w:proofErr w:type="gramStart"/>
      <w:r>
        <w:t>организациях</w:t>
      </w:r>
      <w:proofErr w:type="gramEnd"/>
      <w:r>
        <w:t>, предоставляющих сведения из домовой книги (управляющих компаниях, ТСЖ):</w:t>
      </w:r>
    </w:p>
    <w:p w:rsidR="00464B1A" w:rsidRPr="00B078F1" w:rsidRDefault="00464B1A" w:rsidP="00464B1A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ind w:firstLine="1080"/>
        <w:jc w:val="both"/>
      </w:pPr>
      <w:r>
        <w:t xml:space="preserve"> - выписку из домовой книги, справки с места жительства.</w:t>
      </w:r>
    </w:p>
    <w:p w:rsidR="00464B1A" w:rsidRDefault="00464B1A" w:rsidP="00464B1A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ind w:firstLine="540"/>
        <w:jc w:val="both"/>
      </w:pPr>
      <w:r>
        <w:t xml:space="preserve">2.7. </w:t>
      </w:r>
      <w:r w:rsidRPr="00022866"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464B1A" w:rsidRPr="000623FF" w:rsidRDefault="00464B1A" w:rsidP="006A68AD">
      <w:pPr>
        <w:widowControl w:val="0"/>
        <w:numPr>
          <w:ilvl w:val="1"/>
          <w:numId w:val="2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</w:pPr>
      <w:r w:rsidRPr="000623FF">
        <w:t>предоставление заявителем документов, содержащих ошибки или противоречивые сведения;</w:t>
      </w:r>
    </w:p>
    <w:p w:rsidR="00464B1A" w:rsidRPr="000623FF" w:rsidRDefault="00464B1A" w:rsidP="006A68AD">
      <w:pPr>
        <w:widowControl w:val="0"/>
        <w:numPr>
          <w:ilvl w:val="1"/>
          <w:numId w:val="2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color w:val="0000FF"/>
        </w:rPr>
      </w:pPr>
      <w:r w:rsidRPr="000623FF">
        <w:t xml:space="preserve">заявление подано лицом, не уполномоченным совершать такого рода </w:t>
      </w:r>
      <w:r w:rsidRPr="000623FF">
        <w:lastRenderedPageBreak/>
        <w:t>действия.</w:t>
      </w:r>
    </w:p>
    <w:p w:rsidR="00464B1A" w:rsidRDefault="00464B1A" w:rsidP="00464B1A">
      <w:pPr>
        <w:tabs>
          <w:tab w:val="left" w:pos="540"/>
          <w:tab w:val="left" w:pos="1440"/>
          <w:tab w:val="left" w:pos="1560"/>
          <w:tab w:val="num" w:pos="1620"/>
          <w:tab w:val="left" w:pos="1843"/>
        </w:tabs>
        <w:ind w:firstLine="720"/>
        <w:jc w:val="both"/>
      </w:pPr>
      <w:r>
        <w:t>2.8. Исчерпывающий п</w:t>
      </w:r>
      <w:r w:rsidRPr="000623FF">
        <w:t>еречень оснований для отказа в предоставлении муниципальной услуги:</w:t>
      </w:r>
      <w:r>
        <w:t xml:space="preserve"> </w:t>
      </w:r>
    </w:p>
    <w:p w:rsidR="00464B1A" w:rsidRDefault="00464B1A" w:rsidP="006A68AD">
      <w:pPr>
        <w:numPr>
          <w:ilvl w:val="0"/>
          <w:numId w:val="18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ind w:left="0" w:firstLine="709"/>
        <w:jc w:val="both"/>
      </w:pPr>
      <w:r>
        <w:t>отсутствие документов, предусмотренных п. 2.6.1. настоящего административного регламента, или предоставление документов не в полном объеме;</w:t>
      </w:r>
    </w:p>
    <w:p w:rsidR="00464B1A" w:rsidRDefault="00464B1A" w:rsidP="006A68AD">
      <w:pPr>
        <w:numPr>
          <w:ilvl w:val="0"/>
          <w:numId w:val="18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ind w:left="0" w:firstLine="709"/>
        <w:jc w:val="both"/>
      </w:pPr>
      <w:r>
        <w:t>использование заявителем права однократной приватизации;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 w:rsidRPr="00D411EB">
        <w:t>отсутствие жилого помещения в муниципальной собственности;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>
        <w:t>жилое помещение относится к специализированному жилищному фонду;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>
        <w:t>жилое помещение является служебным жилым помещением;</w:t>
      </w:r>
    </w:p>
    <w:p w:rsidR="00464B1A" w:rsidRDefault="00464B1A" w:rsidP="006A68AD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ind w:left="0" w:firstLine="709"/>
        <w:jc w:val="both"/>
      </w:pPr>
      <w:r>
        <w:t>жилое помещение находится в аварийном состоянии.</w:t>
      </w:r>
    </w:p>
    <w:p w:rsidR="00464B1A" w:rsidRDefault="00464B1A" w:rsidP="006A68AD">
      <w:pPr>
        <w:numPr>
          <w:ilvl w:val="1"/>
          <w:numId w:val="23"/>
        </w:numPr>
        <w:tabs>
          <w:tab w:val="clear" w:pos="1080"/>
          <w:tab w:val="num" w:pos="540"/>
          <w:tab w:val="left" w:pos="1260"/>
          <w:tab w:val="left" w:pos="1560"/>
          <w:tab w:val="num" w:pos="1620"/>
          <w:tab w:val="left" w:pos="1800"/>
          <w:tab w:val="left" w:pos="1843"/>
        </w:tabs>
        <w:ind w:left="0" w:firstLine="720"/>
        <w:jc w:val="both"/>
      </w:pPr>
      <w:r w:rsidRPr="00640408">
        <w:t>Размер платы, взимаемой с заявителя при предоставлении муниципальной услуги, и способы ее взимания</w:t>
      </w:r>
      <w:r>
        <w:t>.</w:t>
      </w:r>
    </w:p>
    <w:p w:rsidR="00464B1A" w:rsidRPr="000623FF" w:rsidRDefault="00464B1A" w:rsidP="00464B1A">
      <w:pPr>
        <w:tabs>
          <w:tab w:val="left" w:pos="1560"/>
          <w:tab w:val="num" w:pos="1620"/>
          <w:tab w:val="left" w:pos="1800"/>
          <w:tab w:val="left" w:pos="1843"/>
        </w:tabs>
        <w:jc w:val="both"/>
      </w:pPr>
      <w:r>
        <w:t xml:space="preserve">          </w:t>
      </w:r>
      <w:r w:rsidRPr="000623FF">
        <w:t>Муниципальная услуга предоставляется</w:t>
      </w:r>
      <w:r>
        <w:t xml:space="preserve"> бесплатно</w:t>
      </w:r>
      <w:r w:rsidRPr="000623FF">
        <w:t>.</w:t>
      </w:r>
    </w:p>
    <w:p w:rsidR="00464B1A" w:rsidRDefault="00464B1A" w:rsidP="00464B1A">
      <w:pPr>
        <w:tabs>
          <w:tab w:val="left" w:pos="-5529"/>
          <w:tab w:val="left" w:pos="900"/>
          <w:tab w:val="left" w:pos="1440"/>
          <w:tab w:val="left" w:pos="1620"/>
          <w:tab w:val="left" w:pos="1843"/>
        </w:tabs>
        <w:ind w:firstLine="720"/>
        <w:jc w:val="both"/>
      </w:pPr>
      <w:r>
        <w:t xml:space="preserve">2.10. </w:t>
      </w:r>
      <w:r w:rsidRPr="006C5317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t>.</w:t>
      </w:r>
    </w:p>
    <w:p w:rsidR="00464B1A" w:rsidRPr="000623FF" w:rsidRDefault="00464B1A" w:rsidP="00464B1A">
      <w:pPr>
        <w:tabs>
          <w:tab w:val="left" w:pos="1560"/>
          <w:tab w:val="num" w:pos="1620"/>
          <w:tab w:val="left" w:pos="1800"/>
          <w:tab w:val="left" w:pos="1843"/>
        </w:tabs>
        <w:ind w:firstLine="720"/>
        <w:jc w:val="both"/>
      </w:pPr>
      <w:r w:rsidRPr="000623FF">
        <w:t xml:space="preserve">Максимальный срок ожидания в очереди при подаче документов на получение муниципальной услуги </w:t>
      </w:r>
      <w:r w:rsidR="007E0629">
        <w:t>–</w:t>
      </w:r>
      <w:r w:rsidRPr="000623FF">
        <w:t xml:space="preserve"> </w:t>
      </w:r>
      <w:r w:rsidR="007E0629">
        <w:t xml:space="preserve">не более 15 </w:t>
      </w:r>
      <w:r w:rsidRPr="000623FF">
        <w:t xml:space="preserve"> минут.</w:t>
      </w:r>
    </w:p>
    <w:p w:rsidR="00464B1A" w:rsidRPr="000623FF" w:rsidRDefault="00464B1A" w:rsidP="00464B1A">
      <w:pPr>
        <w:tabs>
          <w:tab w:val="left" w:pos="1560"/>
          <w:tab w:val="left" w:pos="1800"/>
        </w:tabs>
        <w:ind w:firstLine="709"/>
        <w:jc w:val="both"/>
      </w:pPr>
      <w:r w:rsidRPr="000623FF">
        <w:t xml:space="preserve">Максимальный срок ожидания в очереди при получении результата предоставления муниципальной услуги </w:t>
      </w:r>
      <w:r w:rsidR="007E0629">
        <w:t xml:space="preserve">– не более 15 </w:t>
      </w:r>
      <w:r w:rsidRPr="000623FF">
        <w:t xml:space="preserve"> минут. </w:t>
      </w:r>
    </w:p>
    <w:p w:rsidR="00464B1A" w:rsidRPr="006308C7" w:rsidRDefault="00464B1A" w:rsidP="006A68AD">
      <w:pPr>
        <w:numPr>
          <w:ilvl w:val="1"/>
          <w:numId w:val="15"/>
        </w:numPr>
        <w:tabs>
          <w:tab w:val="clear" w:pos="1440"/>
          <w:tab w:val="num" w:pos="180"/>
          <w:tab w:val="left" w:pos="1260"/>
          <w:tab w:val="left" w:pos="1560"/>
          <w:tab w:val="left" w:pos="1800"/>
        </w:tabs>
        <w:ind w:left="0" w:firstLine="720"/>
        <w:jc w:val="both"/>
      </w:pPr>
      <w:r w:rsidRPr="006308C7">
        <w:t xml:space="preserve">Срок регистрации запроса заявителя о предоставлении муниципальной услуги при личном обращении </w:t>
      </w:r>
      <w:r>
        <w:t>-</w:t>
      </w:r>
      <w:r w:rsidRPr="006308C7">
        <w:t xml:space="preserve"> 30 мин</w:t>
      </w:r>
      <w:r>
        <w:t>ут</w:t>
      </w:r>
      <w:r w:rsidRPr="006308C7">
        <w:t xml:space="preserve">, </w:t>
      </w:r>
      <w:r>
        <w:t xml:space="preserve">при получении запроса </w:t>
      </w:r>
      <w:r w:rsidRPr="006308C7">
        <w:t xml:space="preserve">посредством почтового отправления, электронной почты </w:t>
      </w:r>
      <w:r>
        <w:t>–</w:t>
      </w:r>
      <w:r w:rsidRPr="006308C7">
        <w:t xml:space="preserve"> в течение рабочего дня.</w:t>
      </w:r>
    </w:p>
    <w:p w:rsidR="00464B1A" w:rsidRPr="0019288F" w:rsidRDefault="00464B1A" w:rsidP="00464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B1A" w:rsidRPr="000623FF" w:rsidRDefault="00464B1A" w:rsidP="00464B1A">
      <w:pPr>
        <w:tabs>
          <w:tab w:val="left" w:pos="1080"/>
          <w:tab w:val="left" w:pos="1260"/>
          <w:tab w:val="left" w:pos="1560"/>
        </w:tabs>
        <w:autoSpaceDE w:val="0"/>
        <w:autoSpaceDN w:val="0"/>
        <w:adjustRightInd w:val="0"/>
        <w:ind w:firstLine="720"/>
        <w:jc w:val="both"/>
      </w:pPr>
      <w:r w:rsidRPr="000623FF">
        <w:t>Прием граждан осуществляется в специально выделенных для предоставления муниципальных услуг помещениях.</w:t>
      </w:r>
    </w:p>
    <w:p w:rsidR="00464B1A" w:rsidRPr="000623FF" w:rsidRDefault="00464B1A" w:rsidP="00464B1A">
      <w:pPr>
        <w:tabs>
          <w:tab w:val="num" w:pos="180"/>
          <w:tab w:val="left" w:pos="1080"/>
          <w:tab w:val="left" w:pos="1260"/>
          <w:tab w:val="left" w:pos="1560"/>
        </w:tabs>
        <w:ind w:firstLine="540"/>
        <w:jc w:val="both"/>
      </w:pPr>
      <w:r>
        <w:t xml:space="preserve">  </w:t>
      </w:r>
      <w:r w:rsidRPr="000623FF">
        <w:t>Помещения должны содержать места для информирования, ожидания и приема граждан</w:t>
      </w:r>
      <w:r>
        <w:t xml:space="preserve">, </w:t>
      </w:r>
      <w:r w:rsidRPr="000623FF">
        <w:t>соответствовать санитарно-эпиде</w:t>
      </w:r>
      <w:r>
        <w:t>миологическим правилам и нормам, а также быть оборудованы противопожарной системой и средствами пожаротушения.</w:t>
      </w:r>
    </w:p>
    <w:p w:rsidR="00464B1A" w:rsidRPr="000623FF" w:rsidRDefault="00464B1A" w:rsidP="00464B1A">
      <w:pPr>
        <w:tabs>
          <w:tab w:val="left" w:pos="900"/>
          <w:tab w:val="left" w:pos="1080"/>
          <w:tab w:val="left" w:pos="1260"/>
          <w:tab w:val="left" w:pos="1560"/>
        </w:tabs>
        <w:ind w:firstLine="540"/>
        <w:jc w:val="both"/>
      </w:pPr>
      <w:r>
        <w:t xml:space="preserve">  </w:t>
      </w:r>
      <w:r w:rsidRPr="000623FF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64B1A" w:rsidRPr="000623FF" w:rsidRDefault="00464B1A" w:rsidP="00464B1A">
      <w:pPr>
        <w:tabs>
          <w:tab w:val="left" w:pos="1080"/>
          <w:tab w:val="left" w:pos="1260"/>
          <w:tab w:val="left" w:pos="1560"/>
          <w:tab w:val="left" w:pos="1843"/>
          <w:tab w:val="num" w:pos="3060"/>
        </w:tabs>
        <w:autoSpaceDE w:val="0"/>
        <w:autoSpaceDN w:val="0"/>
        <w:adjustRightInd w:val="0"/>
        <w:jc w:val="both"/>
      </w:pPr>
      <w:r w:rsidRPr="000623FF">
        <w:t>При возможности около здания организуются парковочные места для автотранспорта.</w:t>
      </w:r>
      <w:r>
        <w:t xml:space="preserve"> </w:t>
      </w:r>
      <w:r w:rsidRPr="000623FF">
        <w:t>Доступ заявителей к парковочным местам является бесплатным.</w:t>
      </w:r>
    </w:p>
    <w:p w:rsidR="00464B1A" w:rsidRPr="00D91EBE" w:rsidRDefault="00464B1A" w:rsidP="00464B1A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jc w:val="both"/>
      </w:pPr>
      <w:r>
        <w:lastRenderedPageBreak/>
        <w:t xml:space="preserve">          </w:t>
      </w:r>
      <w:r w:rsidRPr="00D91EBE">
        <w:t>Центральный вход в здание, где располагается</w:t>
      </w:r>
      <w:r>
        <w:t xml:space="preserve"> администрация</w:t>
      </w:r>
      <w:r w:rsidRPr="00D91EBE">
        <w:rPr>
          <w:bCs/>
        </w:rPr>
        <w:t>,</w:t>
      </w:r>
      <w:r w:rsidRPr="00D91EBE">
        <w:t xml:space="preserve"> должен быть оборудован информационной табличкой (вывеской), содержащей информацию </w:t>
      </w:r>
      <w:r>
        <w:t>о наименовании.</w:t>
      </w:r>
    </w:p>
    <w:p w:rsidR="00464B1A" w:rsidRPr="000623FF" w:rsidRDefault="00464B1A" w:rsidP="00464B1A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jc w:val="both"/>
      </w:pPr>
      <w:r>
        <w:t xml:space="preserve">          </w:t>
      </w:r>
      <w:r w:rsidRPr="00D91EBE">
        <w:t xml:space="preserve">В </w:t>
      </w:r>
      <w:proofErr w:type="gramStart"/>
      <w:r w:rsidRPr="00D91EBE">
        <w:t>помещениях</w:t>
      </w:r>
      <w:proofErr w:type="gramEnd"/>
      <w:r w:rsidRPr="00D91EBE">
        <w:t xml:space="preserve"> для ожидани</w:t>
      </w:r>
      <w:r w:rsidRPr="00D91EBE">
        <w:rPr>
          <w:color w:val="000000"/>
        </w:rPr>
        <w:t>я заявителям отводятся места, оборудованные стульями, кресельными секциями.</w:t>
      </w:r>
      <w:r>
        <w:rPr>
          <w:color w:val="000000"/>
        </w:rPr>
        <w:t xml:space="preserve"> </w:t>
      </w:r>
      <w:r w:rsidRPr="00D91EBE">
        <w:rPr>
          <w:color w:val="000000"/>
        </w:rPr>
        <w:t xml:space="preserve">В </w:t>
      </w:r>
      <w:proofErr w:type="gramStart"/>
      <w:r w:rsidRPr="00D91EBE">
        <w:rPr>
          <w:color w:val="000000"/>
        </w:rPr>
        <w:t>местах</w:t>
      </w:r>
      <w:proofErr w:type="gramEnd"/>
      <w:r w:rsidRPr="00D91EBE">
        <w:rPr>
          <w:color w:val="000000"/>
        </w:rPr>
        <w:t xml:space="preserve"> ожидания должны иметься средства для оказания первой помощи и доступные места общего пользования. </w:t>
      </w:r>
    </w:p>
    <w:p w:rsidR="00464B1A" w:rsidRPr="000623FF" w:rsidRDefault="00464B1A" w:rsidP="00464B1A">
      <w:pPr>
        <w:tabs>
          <w:tab w:val="num" w:pos="720"/>
          <w:tab w:val="left" w:pos="1560"/>
          <w:tab w:val="left" w:pos="1800"/>
          <w:tab w:val="num" w:pos="30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Pr="000623FF">
        <w:rPr>
          <w:color w:val="000000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64B1A" w:rsidRPr="000623FF" w:rsidRDefault="00464B1A" w:rsidP="006A68AD">
      <w:pPr>
        <w:numPr>
          <w:ilvl w:val="0"/>
          <w:numId w:val="6"/>
        </w:numPr>
        <w:tabs>
          <w:tab w:val="clear" w:pos="1440"/>
          <w:tab w:val="num" w:pos="0"/>
          <w:tab w:val="left" w:pos="1080"/>
          <w:tab w:val="left" w:pos="1560"/>
          <w:tab w:val="left" w:pos="1800"/>
        </w:tabs>
        <w:ind w:left="0" w:firstLine="709"/>
        <w:jc w:val="both"/>
        <w:rPr>
          <w:color w:val="000000"/>
        </w:rPr>
      </w:pPr>
      <w:r w:rsidRPr="000623FF">
        <w:rPr>
          <w:color w:val="000000"/>
        </w:rPr>
        <w:t>информационными стендами,</w:t>
      </w:r>
      <w:r w:rsidRPr="000623FF">
        <w:t xml:space="preserve"> на которых размещается визуальная и текстовая информация</w:t>
      </w:r>
      <w:r w:rsidRPr="000623FF">
        <w:rPr>
          <w:color w:val="000000"/>
        </w:rPr>
        <w:t>;</w:t>
      </w:r>
    </w:p>
    <w:p w:rsidR="00464B1A" w:rsidRPr="000623FF" w:rsidRDefault="00464B1A" w:rsidP="006A68AD">
      <w:pPr>
        <w:numPr>
          <w:ilvl w:val="0"/>
          <w:numId w:val="6"/>
        </w:numPr>
        <w:tabs>
          <w:tab w:val="clear" w:pos="1440"/>
          <w:tab w:val="num" w:pos="0"/>
          <w:tab w:val="left" w:pos="1080"/>
          <w:tab w:val="left" w:pos="1560"/>
          <w:tab w:val="left" w:pos="1800"/>
        </w:tabs>
        <w:ind w:left="0" w:firstLine="709"/>
        <w:jc w:val="both"/>
        <w:rPr>
          <w:color w:val="000000"/>
        </w:rPr>
      </w:pPr>
      <w:r w:rsidRPr="000623FF">
        <w:rPr>
          <w:color w:val="000000"/>
        </w:rPr>
        <w:t>стульями и столами для оформления документов.</w:t>
      </w:r>
    </w:p>
    <w:p w:rsidR="00464B1A" w:rsidRPr="000623FF" w:rsidRDefault="00464B1A" w:rsidP="00464B1A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К информационным стендам должна быть обеспечена возможность свободного доступа граждан.</w:t>
      </w:r>
    </w:p>
    <w:p w:rsidR="00464B1A" w:rsidRPr="000623FF" w:rsidRDefault="00464B1A" w:rsidP="00464B1A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На информационных стендах, а также на официальн</w:t>
      </w:r>
      <w:r>
        <w:t>ом сайте</w:t>
      </w:r>
      <w:r w:rsidRPr="000623FF">
        <w:t xml:space="preserve"> в сети Интернет размещается следующая обязательная информация: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номера телефонов, факсов, адрес официальн</w:t>
      </w:r>
      <w:r>
        <w:t>ого</w:t>
      </w:r>
      <w:r w:rsidRPr="000623FF">
        <w:t xml:space="preserve"> сайт</w:t>
      </w:r>
      <w:r>
        <w:t>а</w:t>
      </w:r>
      <w:r w:rsidRPr="000623FF">
        <w:t>, электронной почты</w:t>
      </w:r>
      <w:r>
        <w:t xml:space="preserve"> органа</w:t>
      </w:r>
      <w:r w:rsidRPr="000623FF">
        <w:t>, предоставляющ</w:t>
      </w:r>
      <w:r>
        <w:t>его</w:t>
      </w:r>
      <w:r w:rsidRPr="000623FF">
        <w:t xml:space="preserve"> муниципальную услугу; 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режим работы орган</w:t>
      </w:r>
      <w:r>
        <w:t>а</w:t>
      </w:r>
      <w:r w:rsidRPr="000623FF">
        <w:t>, предоставляющ</w:t>
      </w:r>
      <w:r>
        <w:t>его</w:t>
      </w:r>
      <w:r w:rsidRPr="000623FF">
        <w:t xml:space="preserve"> муниципальную услугу;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график личного приема граждан уполномоченными должностными лицами;</w:t>
      </w:r>
    </w:p>
    <w:p w:rsidR="00464B1A" w:rsidRPr="000623FF" w:rsidRDefault="00464B1A" w:rsidP="00464B1A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н</w:t>
      </w:r>
      <w:r>
        <w:t>омера кабинетов, где осуществляю</w:t>
      </w:r>
      <w:r w:rsidRPr="000623FF">
        <w:t xml:space="preserve">тся прием письменных обращений граждан </w:t>
      </w:r>
      <w:r>
        <w:t>и устное информирование граждан,</w:t>
      </w:r>
      <w:r w:rsidRPr="000623FF">
        <w:t xml:space="preserve">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64B1A" w:rsidRPr="000623FF" w:rsidRDefault="00464B1A" w:rsidP="00464B1A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623FF">
        <w:t>настоящий административный регламент.</w:t>
      </w:r>
    </w:p>
    <w:p w:rsidR="00464B1A" w:rsidRPr="000623FF" w:rsidRDefault="00464B1A" w:rsidP="00464B1A">
      <w:pPr>
        <w:tabs>
          <w:tab w:val="num" w:pos="1560"/>
          <w:tab w:val="num" w:pos="3060"/>
        </w:tabs>
        <w:autoSpaceDE w:val="0"/>
        <w:autoSpaceDN w:val="0"/>
        <w:adjustRightInd w:val="0"/>
        <w:ind w:firstLine="720"/>
        <w:jc w:val="both"/>
      </w:pPr>
      <w:r w:rsidRPr="000623FF">
        <w:t>Помещения для приема заявителей должны быть оборудованы табличками с указан</w:t>
      </w:r>
      <w:r>
        <w:t>ием номера кабинета и должности</w:t>
      </w:r>
      <w:r w:rsidRPr="000623FF">
        <w:t xml:space="preserve"> лица,</w:t>
      </w:r>
      <w:r>
        <w:t xml:space="preserve"> </w:t>
      </w:r>
      <w:r w:rsidRPr="000623FF">
        <w:t>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64B1A" w:rsidRDefault="00464B1A" w:rsidP="006A68AD">
      <w:pPr>
        <w:numPr>
          <w:ilvl w:val="0"/>
          <w:numId w:val="16"/>
        </w:numPr>
        <w:tabs>
          <w:tab w:val="clear" w:pos="1440"/>
          <w:tab w:val="num" w:pos="1560"/>
        </w:tabs>
        <w:ind w:left="0" w:firstLine="709"/>
        <w:jc w:val="both"/>
      </w:pPr>
      <w:r w:rsidRPr="000623FF">
        <w:t>Показатели доступности и качества муниципальных услуг.</w:t>
      </w:r>
    </w:p>
    <w:p w:rsidR="00464B1A" w:rsidRPr="00296CF4" w:rsidRDefault="00464B1A" w:rsidP="00464B1A">
      <w:pPr>
        <w:ind w:firstLine="540"/>
        <w:jc w:val="both"/>
        <w:outlineLvl w:val="1"/>
      </w:pPr>
      <w:r w:rsidRPr="00296CF4">
        <w:t>Сведения носят открытый общедоступный характер, предоставляются всем заинтересованным лицам.</w:t>
      </w:r>
    </w:p>
    <w:p w:rsidR="00464B1A" w:rsidRPr="009F1CEA" w:rsidRDefault="00464B1A" w:rsidP="00464B1A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</w:pPr>
      <w:r>
        <w:t xml:space="preserve">         </w:t>
      </w:r>
      <w:r w:rsidRPr="009F1CEA">
        <w:t>При рассмотрении заявления в администрации заявитель имеет право: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получать муниципальную услугу своевременно и в соответствии со стандартом предоставления муниципальной услуги;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представлять дополнительные документы и материалы;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lastRenderedPageBreak/>
        <w:t xml:space="preserve">- обращаться с жалобой на принятое по заявлению решение или на действия (бездействие) </w:t>
      </w:r>
      <w:r>
        <w:t>специалистов администрации</w:t>
      </w:r>
      <w:r w:rsidRPr="00296CF4">
        <w:t>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обращаться с заявлением о прекращении рассмотрения заявления.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Должностное лицо администрации, ответственное за рассмотрение заявления:</w:t>
      </w:r>
    </w:p>
    <w:p w:rsidR="00464B1A" w:rsidRPr="007B6469" w:rsidRDefault="00464B1A" w:rsidP="00464B1A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</w:pPr>
      <w:r w:rsidRPr="007B6469">
        <w:t>- обеспечивает объективное, всестороннее и своевременное рассмотрение заявления;</w:t>
      </w:r>
    </w:p>
    <w:p w:rsidR="00464B1A" w:rsidRPr="00296CF4" w:rsidRDefault="00464B1A" w:rsidP="00464B1A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</w:pPr>
      <w:r w:rsidRPr="00296CF4"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464B1A" w:rsidRPr="000623FF" w:rsidRDefault="00464B1A" w:rsidP="00464B1A">
      <w:pPr>
        <w:tabs>
          <w:tab w:val="num" w:pos="1560"/>
          <w:tab w:val="left" w:pos="1620"/>
        </w:tabs>
        <w:ind w:firstLine="709"/>
        <w:jc w:val="both"/>
      </w:pPr>
      <w:r w:rsidRPr="000623FF"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464B1A" w:rsidRPr="000623FF" w:rsidRDefault="00464B1A" w:rsidP="006A68AD">
      <w:pPr>
        <w:numPr>
          <w:ilvl w:val="0"/>
          <w:numId w:val="16"/>
        </w:numPr>
        <w:tabs>
          <w:tab w:val="clear" w:pos="1440"/>
          <w:tab w:val="num" w:pos="1560"/>
          <w:tab w:val="left" w:pos="1620"/>
        </w:tabs>
        <w:ind w:left="0" w:firstLine="709"/>
        <w:jc w:val="both"/>
      </w:pPr>
      <w:r w:rsidRPr="000623FF"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64B1A" w:rsidRPr="000623FF" w:rsidRDefault="00464B1A" w:rsidP="006A68AD">
      <w:pPr>
        <w:numPr>
          <w:ilvl w:val="0"/>
          <w:numId w:val="14"/>
        </w:numPr>
        <w:tabs>
          <w:tab w:val="clear" w:pos="1440"/>
          <w:tab w:val="num" w:pos="1560"/>
          <w:tab w:val="left" w:pos="1620"/>
          <w:tab w:val="num" w:pos="1800"/>
        </w:tabs>
        <w:ind w:left="0" w:firstLine="709"/>
        <w:jc w:val="both"/>
      </w:pPr>
      <w:r w:rsidRPr="000623FF">
        <w:t>Информирование заявителей о порядке предоставления муниципальной услуги осуществляется в виде: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num" w:pos="1800"/>
        </w:tabs>
        <w:autoSpaceDE w:val="0"/>
        <w:autoSpaceDN w:val="0"/>
        <w:adjustRightInd w:val="0"/>
        <w:ind w:firstLine="709"/>
        <w:jc w:val="both"/>
      </w:pPr>
      <w:r w:rsidRPr="000623FF">
        <w:t>индивидуального информирования;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публичного информирования.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Информирование проводится в форме: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устного информирования;</w:t>
      </w:r>
    </w:p>
    <w:p w:rsidR="00464B1A" w:rsidRPr="000623FF" w:rsidRDefault="00464B1A" w:rsidP="00464B1A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firstLine="709"/>
        <w:jc w:val="both"/>
      </w:pPr>
      <w:r w:rsidRPr="000623FF">
        <w:t>письменного информирования.</w:t>
      </w:r>
    </w:p>
    <w:p w:rsidR="00464B1A" w:rsidRPr="000623FF" w:rsidRDefault="00464B1A" w:rsidP="006A68AD">
      <w:pPr>
        <w:numPr>
          <w:ilvl w:val="2"/>
          <w:numId w:val="5"/>
        </w:numPr>
        <w:tabs>
          <w:tab w:val="clear" w:pos="720"/>
          <w:tab w:val="num" w:pos="180"/>
          <w:tab w:val="num" w:pos="1560"/>
          <w:tab w:val="left" w:pos="1800"/>
        </w:tabs>
        <w:ind w:left="0" w:firstLine="709"/>
        <w:jc w:val="both"/>
      </w:pPr>
      <w:r w:rsidRPr="000623FF"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464B1A" w:rsidRPr="000623FF" w:rsidRDefault="00464B1A" w:rsidP="006A68AD">
      <w:pPr>
        <w:numPr>
          <w:ilvl w:val="2"/>
          <w:numId w:val="5"/>
        </w:numPr>
        <w:tabs>
          <w:tab w:val="clear" w:pos="720"/>
          <w:tab w:val="num" w:pos="0"/>
          <w:tab w:val="num" w:pos="360"/>
          <w:tab w:val="num" w:pos="1560"/>
          <w:tab w:val="left" w:pos="1800"/>
        </w:tabs>
        <w:ind w:left="0" w:firstLine="709"/>
        <w:jc w:val="both"/>
      </w:pPr>
      <w:r w:rsidRPr="000623FF">
        <w:t>Заявитель имеет право на получение сведений о стадии прохождения его обращения.</w:t>
      </w:r>
    </w:p>
    <w:p w:rsidR="00464B1A" w:rsidRPr="000623FF" w:rsidRDefault="00464B1A" w:rsidP="00464B1A">
      <w:pPr>
        <w:tabs>
          <w:tab w:val="num" w:pos="1560"/>
          <w:tab w:val="left" w:pos="1800"/>
        </w:tabs>
        <w:ind w:firstLine="720"/>
        <w:jc w:val="both"/>
      </w:pPr>
      <w:r w:rsidRPr="000623FF"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>категории заявителей, имеющих право на получение муниципальной услуги;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>перечень документов, требуемых от заявителя, необходимых для получения муниципальной услуги;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 xml:space="preserve">требования к </w:t>
      </w:r>
      <w:proofErr w:type="gramStart"/>
      <w:r w:rsidRPr="000623FF">
        <w:t>заверению документов</w:t>
      </w:r>
      <w:proofErr w:type="gramEnd"/>
      <w:r w:rsidRPr="000623FF">
        <w:t xml:space="preserve"> и сведений;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</w:tabs>
        <w:autoSpaceDE w:val="0"/>
        <w:autoSpaceDN w:val="0"/>
        <w:adjustRightInd w:val="0"/>
        <w:ind w:left="0" w:firstLine="709"/>
        <w:jc w:val="both"/>
      </w:pPr>
      <w:r w:rsidRPr="000623FF"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464B1A" w:rsidRPr="000623FF" w:rsidRDefault="00464B1A" w:rsidP="006A68AD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560"/>
        </w:tabs>
        <w:autoSpaceDE w:val="0"/>
        <w:autoSpaceDN w:val="0"/>
        <w:adjustRightInd w:val="0"/>
        <w:ind w:left="0" w:firstLine="709"/>
        <w:jc w:val="both"/>
      </w:pPr>
      <w:r w:rsidRPr="000623FF">
        <w:t>необходимость представления дополнительных документов и сведений.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lastRenderedPageBreak/>
        <w:t>Информирование по иным вопросам осуществляется только на основании письменного обращения.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</w:t>
      </w:r>
      <w:proofErr w:type="gramStart"/>
      <w:r w:rsidRPr="000623FF">
        <w:t>представиться и изложить</w:t>
      </w:r>
      <w:proofErr w:type="gramEnd"/>
      <w:r w:rsidRPr="000623FF">
        <w:t xml:space="preserve"> суть вопроса.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>Во</w:t>
      </w:r>
      <w:r>
        <w:t xml:space="preserve"> </w:t>
      </w:r>
      <w:r w:rsidRPr="000623FF">
        <w:t>время</w:t>
      </w:r>
      <w:r>
        <w:t xml:space="preserve"> </w:t>
      </w:r>
      <w:r w:rsidRPr="000623FF">
        <w:t>разговора</w:t>
      </w:r>
      <w:r>
        <w:t xml:space="preserve"> </w:t>
      </w:r>
      <w:r w:rsidRPr="000623FF">
        <w:t>необходимо</w:t>
      </w:r>
      <w:r>
        <w:t xml:space="preserve"> </w:t>
      </w:r>
      <w:r w:rsidRPr="000623FF">
        <w:t>произносить</w:t>
      </w:r>
      <w:r>
        <w:t xml:space="preserve"> </w:t>
      </w:r>
      <w:r w:rsidRPr="000623FF">
        <w:t>слова</w:t>
      </w:r>
      <w:r>
        <w:t xml:space="preserve"> </w:t>
      </w:r>
      <w:r w:rsidRPr="000623FF">
        <w:t>четко, избегать</w:t>
      </w:r>
      <w:r>
        <w:t xml:space="preserve"> </w:t>
      </w:r>
      <w:r w:rsidRPr="000623FF">
        <w:t>«параллельных разговоров» с окружающими людьми и не прерывать разговор по причине поступления звонка на другой аппарат.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>Должностное лицо, осуществляющ</w:t>
      </w:r>
      <w:r>
        <w:t>е</w:t>
      </w:r>
      <w:r w:rsidRPr="000623FF">
        <w:t>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464B1A" w:rsidRPr="000623FF" w:rsidRDefault="00464B1A" w:rsidP="00464B1A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ind w:firstLine="709"/>
        <w:jc w:val="both"/>
      </w:pPr>
      <w:r w:rsidRPr="000623FF"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0623FF">
        <w:t>В случае невозможности предоставления полной информации должностное лицо, осуществляющее индивидуальное устное информирование, должно предложить</w:t>
      </w:r>
      <w:r>
        <w:t xml:space="preserve"> </w:t>
      </w:r>
      <w:r w:rsidRPr="000623FF">
        <w:t>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proofErr w:type="gramEnd"/>
    </w:p>
    <w:p w:rsidR="00464B1A" w:rsidRPr="000623FF" w:rsidRDefault="00464B1A" w:rsidP="006A68AD">
      <w:pPr>
        <w:numPr>
          <w:ilvl w:val="2"/>
          <w:numId w:val="5"/>
        </w:numPr>
        <w:tabs>
          <w:tab w:val="clear" w:pos="720"/>
          <w:tab w:val="num" w:pos="360"/>
          <w:tab w:val="left" w:pos="1560"/>
          <w:tab w:val="left" w:pos="1800"/>
        </w:tabs>
        <w:autoSpaceDE w:val="0"/>
        <w:autoSpaceDN w:val="0"/>
        <w:adjustRightInd w:val="0"/>
        <w:ind w:left="0" w:firstLine="709"/>
        <w:jc w:val="both"/>
      </w:pPr>
      <w:r w:rsidRPr="000623FF">
        <w:t xml:space="preserve">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t>администрацию</w:t>
      </w:r>
      <w:r w:rsidRPr="000623FF">
        <w:t xml:space="preserve"> осуществляется путем направления ответов почтовым отправлением, а также электронной почтой.</w:t>
      </w:r>
    </w:p>
    <w:p w:rsidR="00464B1A" w:rsidRPr="000623FF" w:rsidRDefault="00464B1A" w:rsidP="00464B1A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0623FF">
        <w:t xml:space="preserve">При индивидуальном письменном информировании ответ направляется </w:t>
      </w:r>
      <w:r>
        <w:t>заявителю в течение 1</w:t>
      </w:r>
      <w:r w:rsidRPr="0023193F">
        <w:t>0</w:t>
      </w:r>
      <w:r w:rsidRPr="000623FF">
        <w:t xml:space="preserve"> </w:t>
      </w:r>
      <w:r>
        <w:t xml:space="preserve">календарных </w:t>
      </w:r>
      <w:r w:rsidRPr="000623FF">
        <w:t>дней со дня регистрации</w:t>
      </w:r>
      <w:r>
        <w:t xml:space="preserve"> </w:t>
      </w:r>
      <w:r w:rsidRPr="000623FF">
        <w:t>обращения.</w:t>
      </w:r>
    </w:p>
    <w:p w:rsidR="00464B1A" w:rsidRPr="00D05606" w:rsidRDefault="00464B1A" w:rsidP="006A68AD">
      <w:pPr>
        <w:numPr>
          <w:ilvl w:val="2"/>
          <w:numId w:val="5"/>
        </w:numPr>
        <w:tabs>
          <w:tab w:val="clear" w:pos="720"/>
          <w:tab w:val="left" w:pos="1620"/>
          <w:tab w:val="num" w:pos="19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623FF"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</w:t>
      </w:r>
      <w:r>
        <w:t xml:space="preserve"> </w:t>
      </w:r>
      <w:r w:rsidRPr="000623FF">
        <w:t xml:space="preserve">на официальном сайте </w:t>
      </w:r>
      <w:r>
        <w:t>администрации</w:t>
      </w:r>
      <w:r w:rsidRPr="000623FF">
        <w:t>, а также на информационных стендах в местах предоставления услуги.</w:t>
      </w:r>
    </w:p>
    <w:p w:rsidR="007E0629" w:rsidRDefault="00464B1A" w:rsidP="006A68AD">
      <w:pPr>
        <w:numPr>
          <w:ilvl w:val="2"/>
          <w:numId w:val="5"/>
        </w:numPr>
        <w:tabs>
          <w:tab w:val="clear" w:pos="720"/>
          <w:tab w:val="left" w:pos="1620"/>
          <w:tab w:val="num" w:pos="1980"/>
        </w:tabs>
        <w:autoSpaceDE w:val="0"/>
        <w:autoSpaceDN w:val="0"/>
        <w:adjustRightInd w:val="0"/>
        <w:ind w:left="0" w:firstLine="720"/>
        <w:jc w:val="both"/>
      </w:pPr>
      <w:r w:rsidRPr="00D50FB6"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</w:t>
      </w:r>
    </w:p>
    <w:p w:rsidR="007E0629" w:rsidRPr="00AD4EC4" w:rsidRDefault="007E0629" w:rsidP="007E0629">
      <w:pPr>
        <w:ind w:firstLine="540"/>
        <w:jc w:val="both"/>
      </w:pPr>
      <w:r>
        <w:lastRenderedPageBreak/>
        <w:t xml:space="preserve">2.14.7. </w:t>
      </w:r>
      <w:r w:rsidRPr="00AD4EC4">
        <w:t>При предоставлении муниципальных услуг в электронной форме осуществляется:</w:t>
      </w:r>
    </w:p>
    <w:p w:rsidR="007E0629" w:rsidRPr="00AD4EC4" w:rsidRDefault="007E0629" w:rsidP="007E0629">
      <w:pPr>
        <w:ind w:firstLine="540"/>
        <w:jc w:val="both"/>
      </w:pPr>
      <w:r w:rsidRPr="00AD4EC4"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7E0629" w:rsidRPr="00AD4EC4" w:rsidRDefault="007E0629" w:rsidP="007E0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Pr="005144CD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AD4EC4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proofErr w:type="spellStart"/>
      <w:r w:rsidRPr="005144CD">
        <w:rPr>
          <w:rFonts w:ascii="Times New Roman" w:hAnsi="Times New Roman"/>
          <w:sz w:val="28"/>
          <w:szCs w:val="28"/>
        </w:rPr>
        <w:t>www.govvrn.ru</w:t>
      </w:r>
      <w:proofErr w:type="spellEnd"/>
      <w:r w:rsidRPr="00AD4EC4">
        <w:rPr>
          <w:rFonts w:ascii="Times New Roman" w:hAnsi="Times New Roman" w:cs="Times New Roman"/>
          <w:sz w:val="28"/>
          <w:szCs w:val="28"/>
        </w:rPr>
        <w:t>);</w:t>
      </w:r>
    </w:p>
    <w:p w:rsidR="007E0629" w:rsidRPr="00AD4EC4" w:rsidRDefault="007E0629" w:rsidP="007E0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EC4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464B1A" w:rsidRPr="00D50FB6" w:rsidRDefault="007E0629" w:rsidP="007E0629">
      <w:pPr>
        <w:tabs>
          <w:tab w:val="left" w:pos="1620"/>
          <w:tab w:val="num" w:pos="1980"/>
        </w:tabs>
        <w:autoSpaceDE w:val="0"/>
        <w:autoSpaceDN w:val="0"/>
        <w:adjustRightInd w:val="0"/>
        <w:jc w:val="both"/>
      </w:pPr>
      <w:r w:rsidRPr="00AD4EC4"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r w:rsidR="00464B1A" w:rsidRPr="00D50FB6">
        <w:t xml:space="preserve"> </w:t>
      </w:r>
    </w:p>
    <w:p w:rsidR="00464B1A" w:rsidRDefault="00464B1A" w:rsidP="00464B1A">
      <w:pPr>
        <w:tabs>
          <w:tab w:val="left" w:pos="1620"/>
        </w:tabs>
        <w:jc w:val="both"/>
      </w:pP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 xml:space="preserve">3. Состав, последовательность и сроки выполнения </w:t>
      </w: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 xml:space="preserve">административных процедур, требования к порядку их выполнения, </w:t>
      </w: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 xml:space="preserve">в том числе особенности выполнения административных процедур </w:t>
      </w:r>
    </w:p>
    <w:p w:rsidR="00464B1A" w:rsidRPr="00E16AC8" w:rsidRDefault="00464B1A" w:rsidP="00464B1A">
      <w:pPr>
        <w:jc w:val="center"/>
        <w:rPr>
          <w:b/>
        </w:rPr>
      </w:pPr>
      <w:r w:rsidRPr="00E16AC8">
        <w:rPr>
          <w:b/>
        </w:rPr>
        <w:t>в электронной форме</w:t>
      </w:r>
    </w:p>
    <w:p w:rsidR="00464B1A" w:rsidRPr="000623FF" w:rsidRDefault="00464B1A" w:rsidP="00464B1A">
      <w:pPr>
        <w:tabs>
          <w:tab w:val="left" w:pos="1620"/>
        </w:tabs>
        <w:jc w:val="both"/>
      </w:pPr>
    </w:p>
    <w:p w:rsidR="00464B1A" w:rsidRPr="000623FF" w:rsidRDefault="00464B1A" w:rsidP="006A68AD">
      <w:pPr>
        <w:numPr>
          <w:ilvl w:val="1"/>
          <w:numId w:val="7"/>
        </w:numPr>
        <w:tabs>
          <w:tab w:val="clear" w:pos="720"/>
          <w:tab w:val="num" w:pos="0"/>
          <w:tab w:val="num" w:pos="1440"/>
          <w:tab w:val="left" w:pos="1560"/>
          <w:tab w:val="left" w:pos="1800"/>
        </w:tabs>
        <w:ind w:left="0" w:firstLine="709"/>
        <w:jc w:val="both"/>
      </w:pPr>
      <w:r w:rsidRPr="000623FF"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464B1A" w:rsidRDefault="00464B1A" w:rsidP="006A68AD">
      <w:pPr>
        <w:numPr>
          <w:ilvl w:val="1"/>
          <w:numId w:val="7"/>
        </w:numPr>
        <w:tabs>
          <w:tab w:val="clear" w:pos="720"/>
          <w:tab w:val="num" w:pos="0"/>
          <w:tab w:val="num" w:pos="1440"/>
          <w:tab w:val="left" w:pos="1560"/>
          <w:tab w:val="left" w:pos="1800"/>
        </w:tabs>
        <w:ind w:left="0" w:firstLine="709"/>
        <w:jc w:val="both"/>
      </w:pPr>
      <w:r w:rsidRPr="00F26A8E">
        <w:t>Предоставление муниципальной услуги включает в себя следующие административные процедуры:</w:t>
      </w:r>
    </w:p>
    <w:p w:rsidR="00464B1A" w:rsidRPr="00F26A8E" w:rsidRDefault="00464B1A" w:rsidP="006A68AD">
      <w:pPr>
        <w:numPr>
          <w:ilvl w:val="0"/>
          <w:numId w:val="20"/>
        </w:numPr>
        <w:tabs>
          <w:tab w:val="left" w:pos="1080"/>
          <w:tab w:val="left" w:pos="1560"/>
          <w:tab w:val="left" w:pos="1800"/>
        </w:tabs>
        <w:ind w:left="0" w:firstLine="709"/>
        <w:jc w:val="both"/>
      </w:pPr>
      <w:r w:rsidRPr="00F26A8E">
        <w:t>прием</w:t>
      </w:r>
      <w:r>
        <w:t xml:space="preserve"> </w:t>
      </w:r>
      <w:r w:rsidRPr="00F26A8E">
        <w:t xml:space="preserve">и регистрация заявления </w:t>
      </w:r>
      <w:r>
        <w:t>с</w:t>
      </w:r>
      <w:r w:rsidRPr="00F26A8E">
        <w:t xml:space="preserve"> комплектом документов;</w:t>
      </w:r>
    </w:p>
    <w:p w:rsidR="00464B1A" w:rsidRPr="00E101AB" w:rsidRDefault="00464B1A" w:rsidP="006A68AD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</w:pPr>
      <w:r w:rsidRPr="00E101AB">
        <w:t>проверка</w:t>
      </w:r>
      <w:r>
        <w:t xml:space="preserve"> </w:t>
      </w:r>
      <w:r w:rsidRPr="00E101AB">
        <w:t>комплекта документов,</w:t>
      </w:r>
      <w:r>
        <w:t xml:space="preserve"> </w:t>
      </w:r>
      <w:r w:rsidRPr="00E101AB">
        <w:t>принятие решения о заключении договора на передачу в собственность жилого помещения в порядке приватизации либо о</w:t>
      </w:r>
      <w:r>
        <w:t>б</w:t>
      </w:r>
      <w:r w:rsidRPr="00E101AB">
        <w:t xml:space="preserve"> отказе в предоставлении муниципальной услуги;</w:t>
      </w:r>
    </w:p>
    <w:p w:rsidR="00464B1A" w:rsidRDefault="00464B1A" w:rsidP="006A68AD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</w:pPr>
      <w:r>
        <w:t>п</w:t>
      </w:r>
      <w:r w:rsidRPr="00A5239C">
        <w:t>одготовка договора на передачу в собственность жилого помещения в порядке приватизации либо уведомления о</w:t>
      </w:r>
      <w:r>
        <w:t xml:space="preserve">б </w:t>
      </w:r>
      <w:r w:rsidRPr="00A5239C">
        <w:t>отказе в предоставлении муниципальной услуги</w:t>
      </w:r>
      <w:r w:rsidRPr="000623FF">
        <w:t>;</w:t>
      </w:r>
    </w:p>
    <w:p w:rsidR="00464B1A" w:rsidRPr="000623FF" w:rsidRDefault="00464B1A" w:rsidP="006A68AD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560"/>
        </w:tabs>
        <w:ind w:left="0" w:firstLine="709"/>
        <w:jc w:val="both"/>
      </w:pPr>
      <w:r>
        <w:t>в</w:t>
      </w:r>
      <w:r w:rsidRPr="000623FF">
        <w:t>ыдача договора</w:t>
      </w:r>
      <w:r>
        <w:t xml:space="preserve"> </w:t>
      </w:r>
      <w:r w:rsidRPr="000623FF">
        <w:t>на передачу в собственность жилого помещения в порядке приватизации</w:t>
      </w:r>
      <w:r>
        <w:t xml:space="preserve"> </w:t>
      </w:r>
      <w:r w:rsidRPr="00A5239C">
        <w:t>либо уведомления о</w:t>
      </w:r>
      <w:r>
        <w:t>б</w:t>
      </w:r>
      <w:r w:rsidRPr="00A5239C">
        <w:t xml:space="preserve"> отказе в предоставлении муниципальной услуги</w:t>
      </w:r>
      <w:r>
        <w:t>.</w:t>
      </w:r>
    </w:p>
    <w:p w:rsidR="00464B1A" w:rsidRPr="000623FF" w:rsidRDefault="00464B1A" w:rsidP="006A68AD">
      <w:pPr>
        <w:numPr>
          <w:ilvl w:val="1"/>
          <w:numId w:val="13"/>
        </w:numPr>
        <w:tabs>
          <w:tab w:val="clear" w:pos="1800"/>
          <w:tab w:val="left" w:pos="1560"/>
        </w:tabs>
        <w:ind w:left="0" w:firstLine="709"/>
        <w:jc w:val="both"/>
      </w:pPr>
      <w:r w:rsidRPr="000623FF">
        <w:t>Последовательность и сроки выполнения административных процедур, а также требования к порядку их выполнения.</w:t>
      </w:r>
    </w:p>
    <w:p w:rsidR="00464B1A" w:rsidRPr="000623FF" w:rsidRDefault="00464B1A" w:rsidP="006A68AD">
      <w:pPr>
        <w:numPr>
          <w:ilvl w:val="3"/>
          <w:numId w:val="8"/>
        </w:numPr>
        <w:tabs>
          <w:tab w:val="left" w:pos="1560"/>
          <w:tab w:val="num" w:pos="4140"/>
        </w:tabs>
        <w:ind w:left="0" w:firstLine="709"/>
        <w:jc w:val="both"/>
      </w:pPr>
      <w:r w:rsidRPr="000623FF">
        <w:t xml:space="preserve">Прием </w:t>
      </w:r>
      <w:r>
        <w:t xml:space="preserve">и регистрация </w:t>
      </w:r>
      <w:r w:rsidRPr="000623FF">
        <w:t>заявления</w:t>
      </w:r>
      <w:r>
        <w:t xml:space="preserve"> с комплектом документов</w:t>
      </w:r>
      <w:r w:rsidRPr="000623FF">
        <w:t>.</w:t>
      </w:r>
    </w:p>
    <w:p w:rsidR="00464B1A" w:rsidRPr="00E101AB" w:rsidRDefault="00464B1A" w:rsidP="00464B1A">
      <w:pPr>
        <w:autoSpaceDE w:val="0"/>
        <w:autoSpaceDN w:val="0"/>
        <w:ind w:firstLine="720"/>
        <w:jc w:val="both"/>
      </w:pPr>
      <w:r w:rsidRPr="00E101AB">
        <w:t xml:space="preserve">Основанием для начала административной процедуры является обращение заявителя с заявлением, оформленным в соответствии с приложением № </w:t>
      </w:r>
      <w:r>
        <w:t>1</w:t>
      </w:r>
      <w:r w:rsidRPr="00E101AB">
        <w:t xml:space="preserve"> к настоящему административному регламенту. </w:t>
      </w:r>
    </w:p>
    <w:p w:rsidR="00464B1A" w:rsidRPr="00E101AB" w:rsidRDefault="00464B1A" w:rsidP="00464B1A">
      <w:pPr>
        <w:autoSpaceDE w:val="0"/>
        <w:autoSpaceDN w:val="0"/>
        <w:ind w:firstLine="720"/>
        <w:jc w:val="both"/>
      </w:pPr>
      <w:r w:rsidRPr="00E101AB">
        <w:lastRenderedPageBreak/>
        <w:t>К заявлению должны быть приложены документы, указанные в п.2.6.1. настоящего административного регламента.</w:t>
      </w:r>
    </w:p>
    <w:p w:rsidR="00464B1A" w:rsidRPr="00E101AB" w:rsidRDefault="00464B1A" w:rsidP="00464B1A">
      <w:pPr>
        <w:autoSpaceDE w:val="0"/>
        <w:autoSpaceDN w:val="0"/>
        <w:ind w:firstLine="720"/>
        <w:jc w:val="both"/>
      </w:pPr>
      <w:r w:rsidRPr="00E101AB">
        <w:t>Специалист, ответственный за прием документов: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>проверяет полномочия представителя заявителя;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 xml:space="preserve">сверяет копии представленных документов с их подлинниками, </w:t>
      </w:r>
      <w:proofErr w:type="gramStart"/>
      <w:r w:rsidRPr="00E101AB">
        <w:t>заверяет их и возвращает</w:t>
      </w:r>
      <w:proofErr w:type="gramEnd"/>
      <w:r w:rsidRPr="00E101AB">
        <w:t xml:space="preserve"> подлинники заявителю;</w:t>
      </w:r>
    </w:p>
    <w:p w:rsidR="00464B1A" w:rsidRPr="00E101AB" w:rsidRDefault="00464B1A" w:rsidP="006A68AD">
      <w:pPr>
        <w:numPr>
          <w:ilvl w:val="0"/>
          <w:numId w:val="21"/>
        </w:numPr>
        <w:tabs>
          <w:tab w:val="left" w:pos="1080"/>
          <w:tab w:val="left" w:pos="1843"/>
        </w:tabs>
        <w:autoSpaceDE w:val="0"/>
        <w:autoSpaceDN w:val="0"/>
        <w:ind w:left="0" w:firstLine="709"/>
        <w:jc w:val="both"/>
      </w:pPr>
      <w:r w:rsidRPr="00E101AB"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464B1A" w:rsidRPr="00E101AB" w:rsidRDefault="00464B1A" w:rsidP="00464B1A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E101AB">
        <w:t xml:space="preserve">Заявителю выдается расписка в получении документов по установленной форме (приложение </w:t>
      </w:r>
      <w:r w:rsidRPr="00377121">
        <w:t>№ 4 к настоящему</w:t>
      </w:r>
      <w:r w:rsidRPr="00E101AB">
        <w:t xml:space="preserve"> административному регламенту). Второй экземпляр расписки прилагается к представленным заявителем документам.</w:t>
      </w:r>
    </w:p>
    <w:p w:rsidR="00464B1A" w:rsidRPr="00E101AB" w:rsidRDefault="00464B1A" w:rsidP="00464B1A">
      <w:pPr>
        <w:tabs>
          <w:tab w:val="left" w:pos="-6521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 w:rsidRPr="00E101AB">
        <w:t xml:space="preserve">При наличии оснований, указанных в п. 2.7. настоящего административного регламента, специалист уведомляет заявителя о наличии препятствий к принятию документов, возвращает документы, </w:t>
      </w:r>
      <w:proofErr w:type="gramStart"/>
      <w:r w:rsidRPr="00E101AB">
        <w:t>объясняет заявителю содержание выявленных недостатков в представленных документах и предлагает</w:t>
      </w:r>
      <w:proofErr w:type="gramEnd"/>
      <w:r w:rsidRPr="00E101AB">
        <w:t xml:space="preserve"> принять меры по их устранению. </w:t>
      </w:r>
    </w:p>
    <w:p w:rsidR="00464B1A" w:rsidRPr="00E101AB" w:rsidRDefault="00464B1A" w:rsidP="00464B1A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540"/>
        <w:jc w:val="both"/>
      </w:pPr>
      <w:r w:rsidRPr="00E101AB">
        <w:t>Срок исполнения административной процедуры в течение рабочего дня.</w:t>
      </w:r>
    </w:p>
    <w:p w:rsidR="00464B1A" w:rsidRPr="00E101AB" w:rsidRDefault="00464B1A" w:rsidP="00464B1A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540"/>
        <w:jc w:val="both"/>
      </w:pPr>
      <w:r w:rsidRPr="00E101AB">
        <w:t>Результатом административной процедуры является прием и регистрация заявления и комплекта документов, выдача расписки в получении документов</w:t>
      </w:r>
      <w:r>
        <w:t xml:space="preserve"> или отказ в приеме документов</w:t>
      </w:r>
      <w:r w:rsidRPr="00E101AB">
        <w:t>.</w:t>
      </w:r>
    </w:p>
    <w:p w:rsidR="00464B1A" w:rsidRDefault="00464B1A" w:rsidP="006A68AD">
      <w:pPr>
        <w:numPr>
          <w:ilvl w:val="1"/>
          <w:numId w:val="11"/>
        </w:numPr>
        <w:tabs>
          <w:tab w:val="clear" w:pos="1440"/>
          <w:tab w:val="num" w:pos="0"/>
          <w:tab w:val="left" w:pos="1620"/>
          <w:tab w:val="left" w:pos="1701"/>
        </w:tabs>
        <w:ind w:left="0" w:firstLine="709"/>
        <w:jc w:val="both"/>
      </w:pPr>
      <w:r>
        <w:t>П</w:t>
      </w:r>
      <w:r w:rsidRPr="00E101AB">
        <w:t>роверка</w:t>
      </w:r>
      <w:r>
        <w:t xml:space="preserve"> </w:t>
      </w:r>
      <w:r w:rsidRPr="00E101AB">
        <w:t>комплекта документов,</w:t>
      </w:r>
      <w:r>
        <w:t xml:space="preserve"> </w:t>
      </w:r>
      <w:r w:rsidRPr="00E101AB">
        <w:t>принятие решения о заключении договора на передачу в собственность жилого помещения в порядке приватизации либо о</w:t>
      </w:r>
      <w:r>
        <w:t>б</w:t>
      </w:r>
      <w:r w:rsidRPr="00E101AB">
        <w:t xml:space="preserve"> отказе в предоставлении муниципальной услуги</w:t>
      </w:r>
      <w:r w:rsidRPr="000623FF">
        <w:t>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Специалист, ответственный за предоставление муниципальной услуги,</w:t>
      </w:r>
      <w:r>
        <w:t xml:space="preserve"> </w:t>
      </w:r>
      <w:r w:rsidRPr="00377121">
        <w:t>в рамках межведомственного взаимодействия осуществляет сбор сведений (документов), указанных в п. 2.6.2. настоящего административного регламента, необходимых для принятия решения</w:t>
      </w:r>
      <w:r>
        <w:t xml:space="preserve"> </w:t>
      </w:r>
      <w:r w:rsidRPr="00377121">
        <w:t xml:space="preserve">о </w:t>
      </w:r>
      <w:r w:rsidRPr="00E101AB">
        <w:t>заключении договора на передачу в собственность жилого помещения в порядке приватизации</w:t>
      </w:r>
      <w:r>
        <w:t xml:space="preserve"> </w:t>
      </w:r>
      <w:r w:rsidRPr="00377121">
        <w:t>либо об отказе в предоставлении муниципальной услуги.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lastRenderedPageBreak/>
        <w:t>Специалист, ответственный за предоставление муниципальной услуги, осуществляет проверку представленных заявителем документов</w:t>
      </w:r>
      <w:r>
        <w:t xml:space="preserve"> и документов, поступивших в рамках межведомственного взаимодействия</w:t>
      </w:r>
      <w:r w:rsidRPr="00377121">
        <w:t xml:space="preserve">. </w:t>
      </w:r>
    </w:p>
    <w:p w:rsidR="00464B1A" w:rsidRPr="00377121" w:rsidRDefault="00464B1A" w:rsidP="00464B1A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ind w:firstLine="709"/>
        <w:jc w:val="both"/>
      </w:pPr>
      <w:r w:rsidRPr="00377121">
        <w:t xml:space="preserve">В </w:t>
      </w:r>
      <w:proofErr w:type="gramStart"/>
      <w:r w:rsidRPr="00377121">
        <w:t>случае</w:t>
      </w:r>
      <w:proofErr w:type="gramEnd"/>
      <w:r w:rsidRPr="00377121">
        <w:t xml:space="preserve"> отсутствия оснований, указанных в п. 2.8. настоящего административного регламента, принимается решение о</w:t>
      </w:r>
      <w:r>
        <w:t xml:space="preserve"> </w:t>
      </w:r>
      <w:r w:rsidRPr="00E101AB">
        <w:t>заключении договора на передачу в собственность жилого помещения в порядке приватизации</w:t>
      </w:r>
      <w:r w:rsidRPr="00377121">
        <w:t xml:space="preserve">. </w:t>
      </w:r>
      <w:r>
        <w:t>Заявителю направляется уведомление о явке с указанием даты и времени для заключения договора.</w:t>
      </w:r>
    </w:p>
    <w:p w:rsidR="00464B1A" w:rsidRPr="00377121" w:rsidRDefault="00464B1A" w:rsidP="00464B1A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ind w:firstLine="709"/>
        <w:jc w:val="both"/>
      </w:pPr>
      <w:r w:rsidRPr="00377121">
        <w:t xml:space="preserve">В </w:t>
      </w:r>
      <w:proofErr w:type="gramStart"/>
      <w:r w:rsidRPr="00377121">
        <w:t>случае</w:t>
      </w:r>
      <w:proofErr w:type="gramEnd"/>
      <w:r w:rsidRPr="00377121">
        <w:t xml:space="preserve"> наличия</w:t>
      </w:r>
      <w:r>
        <w:t xml:space="preserve"> </w:t>
      </w:r>
      <w:r w:rsidRPr="00377121">
        <w:t>оснований, указанных в п. 2.8. настоящего административного регламента, принимается решение об отказе в</w:t>
      </w:r>
      <w:r>
        <w:t xml:space="preserve"> </w:t>
      </w:r>
      <w:r w:rsidRPr="00377121">
        <w:t>предоставлении муниципальной услуги.</w:t>
      </w:r>
    </w:p>
    <w:p w:rsidR="00464B1A" w:rsidRPr="00377121" w:rsidRDefault="00464B1A" w:rsidP="00464B1A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 xml:space="preserve">Результатом административной процедуры является принятие решения о </w:t>
      </w:r>
      <w:r w:rsidRPr="00E101AB">
        <w:t>заключении договора на передачу в собственность жилого помещения в порядке приватизации</w:t>
      </w:r>
      <w:r>
        <w:t xml:space="preserve"> </w:t>
      </w:r>
      <w:r w:rsidRPr="00377121">
        <w:t>либо об отказе в предоставлении муниципальной услуги.</w:t>
      </w:r>
    </w:p>
    <w:p w:rsidR="00464B1A" w:rsidRPr="00377121" w:rsidRDefault="00464B1A" w:rsidP="00464B1A">
      <w:pPr>
        <w:ind w:firstLine="709"/>
        <w:jc w:val="both"/>
      </w:pPr>
      <w:r w:rsidRPr="00377121">
        <w:t xml:space="preserve">Срок исполнения административной процедуры </w:t>
      </w:r>
      <w:r>
        <w:t>– 50</w:t>
      </w:r>
      <w:r w:rsidRPr="00377121">
        <w:t xml:space="preserve"> календарных дн</w:t>
      </w:r>
      <w:r>
        <w:t>ей</w:t>
      </w:r>
      <w:r w:rsidRPr="00377121">
        <w:t xml:space="preserve"> с момента регистрации заявления и комплекта документов.</w:t>
      </w:r>
    </w:p>
    <w:p w:rsidR="00464B1A" w:rsidRPr="00A5239C" w:rsidRDefault="00464B1A" w:rsidP="006A68AD">
      <w:pPr>
        <w:numPr>
          <w:ilvl w:val="0"/>
          <w:numId w:val="22"/>
        </w:numPr>
        <w:tabs>
          <w:tab w:val="left" w:pos="709"/>
          <w:tab w:val="left" w:pos="1560"/>
        </w:tabs>
        <w:ind w:left="0" w:firstLine="709"/>
        <w:jc w:val="both"/>
      </w:pPr>
      <w:r w:rsidRPr="00A5239C">
        <w:t>Подготовка договора на передачу в собственность жилого помещения в порядке приватизации либо уведомления о</w:t>
      </w:r>
      <w:r>
        <w:t xml:space="preserve">б отказе </w:t>
      </w:r>
      <w:r w:rsidRPr="00A5239C">
        <w:t>в предоставлении муниципальной услуги.</w:t>
      </w:r>
    </w:p>
    <w:p w:rsidR="00464B1A" w:rsidRPr="00377121" w:rsidRDefault="00464B1A" w:rsidP="00464B1A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</w:t>
      </w:r>
      <w:r>
        <w:t xml:space="preserve"> проект </w:t>
      </w:r>
      <w:r w:rsidRPr="00E101AB">
        <w:t>договора на передачу в собственность жилого помещения в порядке приватизации</w:t>
      </w:r>
      <w:r w:rsidRPr="00377121">
        <w:t>.</w:t>
      </w:r>
    </w:p>
    <w:p w:rsidR="00464B1A" w:rsidRPr="00377121" w:rsidRDefault="00464B1A" w:rsidP="00464B1A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proofErr w:type="gramStart"/>
      <w:r w:rsidRPr="00377121"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</w:t>
      </w:r>
      <w:r>
        <w:t xml:space="preserve">ной услуги, </w:t>
      </w:r>
      <w:r w:rsidRPr="00377121">
        <w:t>готовится письменное уведомление о</w:t>
      </w:r>
      <w:r>
        <w:t xml:space="preserve">б </w:t>
      </w:r>
      <w:r w:rsidRPr="00377121">
        <w:t>отказе в предоставлении муниципальной услуги с указанием причин, послуживши</w:t>
      </w:r>
      <w:r>
        <w:t>х</w:t>
      </w:r>
      <w:r w:rsidRPr="00377121">
        <w:t xml:space="preserve"> основанием для отказа в предоставлении муниципальной услуги.</w:t>
      </w:r>
      <w:proofErr w:type="gramEnd"/>
    </w:p>
    <w:p w:rsidR="00464B1A" w:rsidRPr="00377121" w:rsidRDefault="00464B1A" w:rsidP="00464B1A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>
        <w:t>Д</w:t>
      </w:r>
      <w:r w:rsidRPr="00E101AB">
        <w:t>оговор на передачу в собственность жилого помещения в порядке приватизации</w:t>
      </w:r>
      <w:r w:rsidRPr="00377121">
        <w:t xml:space="preserve"> и письменное уведомление о</w:t>
      </w:r>
      <w:r>
        <w:t xml:space="preserve">б </w:t>
      </w:r>
      <w:r w:rsidRPr="00377121">
        <w:t xml:space="preserve">отказе </w:t>
      </w:r>
      <w:r>
        <w:t xml:space="preserve">в предоставлении муниципальной услуги </w:t>
      </w:r>
      <w:r w:rsidRPr="00377121">
        <w:t xml:space="preserve">подписывается </w:t>
      </w:r>
      <w:r>
        <w:t>главой администрации.</w:t>
      </w:r>
    </w:p>
    <w:p w:rsidR="00464B1A" w:rsidRDefault="00464B1A" w:rsidP="00464B1A">
      <w:pPr>
        <w:tabs>
          <w:tab w:val="left" w:pos="-5529"/>
          <w:tab w:val="num" w:pos="143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</w:pPr>
      <w:r w:rsidRPr="00377121">
        <w:t>Срок исполнения административной процедуры –</w:t>
      </w:r>
      <w:r>
        <w:t xml:space="preserve"> 5</w:t>
      </w:r>
      <w:r w:rsidRPr="00377121">
        <w:t xml:space="preserve"> календарных дней со дня принятия решения.</w:t>
      </w:r>
    </w:p>
    <w:p w:rsidR="00464B1A" w:rsidRDefault="00464B1A" w:rsidP="006A68AD">
      <w:pPr>
        <w:numPr>
          <w:ilvl w:val="0"/>
          <w:numId w:val="12"/>
        </w:numPr>
        <w:tabs>
          <w:tab w:val="num" w:pos="0"/>
          <w:tab w:val="left" w:pos="1620"/>
        </w:tabs>
        <w:ind w:left="0" w:firstLine="709"/>
        <w:jc w:val="both"/>
      </w:pPr>
      <w:r>
        <w:t>В</w:t>
      </w:r>
      <w:r w:rsidRPr="000623FF">
        <w:t>ыдача договора</w:t>
      </w:r>
      <w:r>
        <w:t xml:space="preserve"> </w:t>
      </w:r>
      <w:r w:rsidRPr="000623FF">
        <w:t>на передачу в собственность жилого помещения в порядке приватизации</w:t>
      </w:r>
      <w:r>
        <w:t xml:space="preserve"> </w:t>
      </w:r>
      <w:r w:rsidRPr="00A5239C">
        <w:t>либо уведомления о</w:t>
      </w:r>
      <w:r>
        <w:t xml:space="preserve">б </w:t>
      </w:r>
      <w:r w:rsidRPr="00A5239C">
        <w:t>отказе в предоставлении муниципальной услуги</w:t>
      </w:r>
      <w:r w:rsidRPr="000623FF">
        <w:t>.</w:t>
      </w:r>
    </w:p>
    <w:p w:rsidR="00464B1A" w:rsidRPr="000623FF" w:rsidRDefault="00464B1A" w:rsidP="00464B1A">
      <w:pPr>
        <w:tabs>
          <w:tab w:val="left" w:pos="709"/>
          <w:tab w:val="left" w:pos="1560"/>
          <w:tab w:val="left" w:pos="1620"/>
        </w:tabs>
        <w:ind w:firstLine="709"/>
        <w:jc w:val="both"/>
      </w:pPr>
      <w:r>
        <w:t xml:space="preserve">Ответственный исполнитель выдает заявителю и членам его семьи три экземпляра договора </w:t>
      </w:r>
      <w:r w:rsidRPr="000623FF">
        <w:t>на передачу в собственность жилого помещения в порядке приватизации</w:t>
      </w:r>
      <w:r>
        <w:t xml:space="preserve"> для подписания </w:t>
      </w:r>
      <w:r w:rsidRPr="00A5239C">
        <w:t>либо уведомление о</w:t>
      </w:r>
      <w:r>
        <w:t>б</w:t>
      </w:r>
      <w:r w:rsidRPr="00A5239C">
        <w:t xml:space="preserve"> отказе в предоставлении муниципальной услуги</w:t>
      </w:r>
      <w:r w:rsidRPr="000623FF">
        <w:t xml:space="preserve">. </w:t>
      </w:r>
    </w:p>
    <w:p w:rsidR="00464B1A" w:rsidRPr="006A40CD" w:rsidRDefault="00464B1A" w:rsidP="00464B1A">
      <w:pPr>
        <w:tabs>
          <w:tab w:val="left" w:pos="709"/>
          <w:tab w:val="left" w:pos="1418"/>
          <w:tab w:val="left" w:pos="1620"/>
        </w:tabs>
        <w:jc w:val="both"/>
      </w:pPr>
      <w:r>
        <w:lastRenderedPageBreak/>
        <w:tab/>
        <w:t xml:space="preserve">Срок выполнения административной процедуры - </w:t>
      </w:r>
      <w:r w:rsidRPr="00E101AB">
        <w:t>в течение рабочего дня</w:t>
      </w:r>
      <w:r>
        <w:t xml:space="preserve">. </w:t>
      </w:r>
    </w:p>
    <w:p w:rsidR="00464B1A" w:rsidRDefault="00464B1A" w:rsidP="00464B1A">
      <w:pPr>
        <w:tabs>
          <w:tab w:val="left" w:pos="1620"/>
        </w:tabs>
        <w:ind w:firstLine="709"/>
        <w:jc w:val="both"/>
      </w:pPr>
    </w:p>
    <w:p w:rsidR="00464B1A" w:rsidRDefault="00464B1A" w:rsidP="00464B1A">
      <w:pPr>
        <w:pStyle w:val="aa"/>
        <w:jc w:val="center"/>
        <w:rPr>
          <w:b/>
        </w:rPr>
      </w:pPr>
      <w:r>
        <w:rPr>
          <w:b/>
        </w:rPr>
        <w:t>4</w:t>
      </w:r>
      <w:r w:rsidRPr="006702FF">
        <w:rPr>
          <w:b/>
        </w:rPr>
        <w:t xml:space="preserve">. </w:t>
      </w: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464B1A" w:rsidRPr="000623FF" w:rsidRDefault="00464B1A" w:rsidP="00464B1A">
      <w:pPr>
        <w:tabs>
          <w:tab w:val="left" w:pos="1620"/>
        </w:tabs>
        <w:ind w:firstLine="709"/>
        <w:jc w:val="both"/>
      </w:pPr>
    </w:p>
    <w:p w:rsidR="00464B1A" w:rsidRPr="005D17EE" w:rsidRDefault="00464B1A" w:rsidP="006A68AD">
      <w:pPr>
        <w:pStyle w:val="4"/>
        <w:keepNext w:val="0"/>
        <w:numPr>
          <w:ilvl w:val="1"/>
          <w:numId w:val="24"/>
        </w:numPr>
        <w:tabs>
          <w:tab w:val="clear" w:pos="720"/>
          <w:tab w:val="num" w:pos="0"/>
        </w:tabs>
        <w:spacing w:before="0" w:after="0"/>
        <w:ind w:left="0" w:firstLine="720"/>
        <w:jc w:val="both"/>
        <w:rPr>
          <w:b w:val="0"/>
        </w:rPr>
      </w:pPr>
      <w:r w:rsidRPr="005D17EE">
        <w:rPr>
          <w:b w:val="0"/>
        </w:rPr>
        <w:t xml:space="preserve">Текущий </w:t>
      </w:r>
      <w:proofErr w:type="gramStart"/>
      <w:r w:rsidRPr="005D17EE">
        <w:rPr>
          <w:b w:val="0"/>
        </w:rPr>
        <w:t>контроль за</w:t>
      </w:r>
      <w:proofErr w:type="gramEnd"/>
      <w:r w:rsidRPr="005D17EE">
        <w:rPr>
          <w:b w:val="0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</w:t>
      </w:r>
      <w:r>
        <w:rPr>
          <w:b w:val="0"/>
        </w:rPr>
        <w:t>администрации</w:t>
      </w:r>
      <w:r w:rsidRPr="005D17EE">
        <w:rPr>
          <w:b w:val="0"/>
        </w:rPr>
        <w:t>, ответственными за организацию работы по предоставлению муниципальной услуги.</w:t>
      </w:r>
    </w:p>
    <w:p w:rsidR="00464B1A" w:rsidRPr="005D17EE" w:rsidRDefault="00464B1A" w:rsidP="00464B1A">
      <w:pPr>
        <w:pStyle w:val="4"/>
        <w:tabs>
          <w:tab w:val="num" w:pos="0"/>
          <w:tab w:val="left" w:pos="1418"/>
          <w:tab w:val="left" w:pos="1620"/>
        </w:tabs>
        <w:spacing w:before="0" w:after="0"/>
        <w:ind w:firstLine="709"/>
        <w:jc w:val="both"/>
        <w:rPr>
          <w:b w:val="0"/>
        </w:rPr>
      </w:pPr>
      <w:r w:rsidRPr="005D17EE">
        <w:rPr>
          <w:b w:val="0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64B1A" w:rsidRPr="005D17EE" w:rsidRDefault="00464B1A" w:rsidP="00464B1A">
      <w:pPr>
        <w:pStyle w:val="4"/>
        <w:keepNext w:val="0"/>
        <w:tabs>
          <w:tab w:val="left" w:pos="1418"/>
        </w:tabs>
        <w:spacing w:before="0" w:after="0"/>
        <w:ind w:firstLine="720"/>
        <w:jc w:val="both"/>
        <w:rPr>
          <w:b w:val="0"/>
        </w:rPr>
      </w:pPr>
      <w:r w:rsidRPr="005D17EE">
        <w:rPr>
          <w:b w:val="0"/>
        </w:rPr>
        <w:t xml:space="preserve">Перечень должностных лиц, уполномоченных осуществлять текущий контроль, устанавливается </w:t>
      </w:r>
      <w:r>
        <w:rPr>
          <w:b w:val="0"/>
        </w:rPr>
        <w:t>распоряжением главы администрации</w:t>
      </w:r>
      <w:r w:rsidRPr="005D17EE">
        <w:rPr>
          <w:b w:val="0"/>
        </w:rPr>
        <w:t>.</w:t>
      </w:r>
    </w:p>
    <w:p w:rsidR="00464B1A" w:rsidRPr="005D17EE" w:rsidRDefault="00464B1A" w:rsidP="006A68AD">
      <w:pPr>
        <w:pStyle w:val="4"/>
        <w:keepNext w:val="0"/>
        <w:numPr>
          <w:ilvl w:val="1"/>
          <w:numId w:val="24"/>
        </w:numPr>
        <w:tabs>
          <w:tab w:val="left" w:pos="1418"/>
        </w:tabs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 xml:space="preserve">Сотрудники </w:t>
      </w:r>
      <w:r>
        <w:rPr>
          <w:b w:val="0"/>
        </w:rPr>
        <w:t>администрации</w:t>
      </w:r>
      <w:r w:rsidRPr="005D17EE">
        <w:rPr>
          <w:b w:val="0"/>
        </w:rPr>
        <w:t>, принимающие участие в предоставлении муниципальной услуги, несут персональную ответственность за соблюдение сроков, полноту, доступность и  правильность выполнения процедур, установленных настоящим административным регламентом.</w:t>
      </w:r>
    </w:p>
    <w:p w:rsidR="00464B1A" w:rsidRPr="005D17EE" w:rsidRDefault="00464B1A" w:rsidP="006A68AD">
      <w:pPr>
        <w:pStyle w:val="4"/>
        <w:keepNext w:val="0"/>
        <w:numPr>
          <w:ilvl w:val="1"/>
          <w:numId w:val="24"/>
        </w:numPr>
        <w:tabs>
          <w:tab w:val="left" w:pos="1418"/>
        </w:tabs>
        <w:spacing w:before="0" w:after="0"/>
        <w:ind w:left="0" w:firstLine="709"/>
        <w:jc w:val="both"/>
        <w:rPr>
          <w:b w:val="0"/>
        </w:rPr>
      </w:pPr>
      <w:r w:rsidRPr="005D17EE">
        <w:rPr>
          <w:b w:val="0"/>
        </w:rPr>
        <w:t>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464B1A" w:rsidRPr="005D17EE" w:rsidRDefault="00464B1A" w:rsidP="00464B1A">
      <w:pPr>
        <w:tabs>
          <w:tab w:val="left" w:pos="1843"/>
          <w:tab w:val="num" w:pos="5540"/>
        </w:tabs>
        <w:suppressAutoHyphens/>
        <w:autoSpaceDE w:val="0"/>
        <w:autoSpaceDN w:val="0"/>
        <w:adjustRightInd w:val="0"/>
        <w:ind w:firstLine="720"/>
        <w:jc w:val="both"/>
        <w:rPr>
          <w:bCs/>
        </w:rPr>
      </w:pPr>
      <w:r w:rsidRPr="005D17EE">
        <w:rPr>
          <w:bCs/>
        </w:rPr>
        <w:t xml:space="preserve">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 </w:t>
      </w:r>
    </w:p>
    <w:p w:rsidR="00464B1A" w:rsidRDefault="00464B1A" w:rsidP="00464B1A">
      <w:pPr>
        <w:tabs>
          <w:tab w:val="left" w:pos="1843"/>
        </w:tabs>
      </w:pPr>
    </w:p>
    <w:p w:rsidR="00464B1A" w:rsidRDefault="00464B1A" w:rsidP="00464B1A">
      <w:pPr>
        <w:pStyle w:val="aa"/>
        <w:jc w:val="center"/>
        <w:rPr>
          <w:b/>
        </w:rPr>
      </w:pPr>
      <w:r>
        <w:rPr>
          <w:b/>
        </w:rPr>
        <w:t xml:space="preserve">5. </w:t>
      </w:r>
      <w:r w:rsidRPr="00B7707E">
        <w:rPr>
          <w:b/>
        </w:rPr>
        <w:t xml:space="preserve"> </w:t>
      </w:r>
      <w:r>
        <w:rPr>
          <w:b/>
        </w:rPr>
        <w:t xml:space="preserve">Досудебный (внесудебный) порядок обжалования решений </w:t>
      </w:r>
    </w:p>
    <w:p w:rsidR="00464B1A" w:rsidRPr="00B7707E" w:rsidRDefault="00464B1A" w:rsidP="00464B1A">
      <w:pPr>
        <w:pStyle w:val="aa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464B1A" w:rsidRPr="00022866" w:rsidRDefault="00464B1A" w:rsidP="00464B1A">
      <w:pPr>
        <w:tabs>
          <w:tab w:val="left" w:pos="-5529"/>
          <w:tab w:val="left" w:pos="1800"/>
          <w:tab w:val="left" w:pos="1843"/>
        </w:tabs>
        <w:jc w:val="center"/>
        <w:rPr>
          <w:b/>
        </w:rPr>
      </w:pPr>
    </w:p>
    <w:p w:rsidR="007E0629" w:rsidRPr="00F46623" w:rsidRDefault="007E0629" w:rsidP="007E0629">
      <w:pPr>
        <w:autoSpaceDE w:val="0"/>
        <w:autoSpaceDN w:val="0"/>
        <w:adjustRightInd w:val="0"/>
        <w:jc w:val="both"/>
      </w:pPr>
      <w:r>
        <w:t xml:space="preserve">5.1. </w:t>
      </w:r>
      <w:r w:rsidRPr="00F46623"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7E0629" w:rsidRDefault="007E0629" w:rsidP="007E0629">
      <w:pPr>
        <w:autoSpaceDE w:val="0"/>
        <w:autoSpaceDN w:val="0"/>
        <w:adjustRightInd w:val="0"/>
        <w:ind w:firstLine="539"/>
        <w:jc w:val="both"/>
      </w:pPr>
      <w:r w:rsidRPr="0063358F">
        <w:t xml:space="preserve">- главе администрации </w:t>
      </w:r>
      <w:r>
        <w:t>Краснознаменского</w:t>
      </w:r>
      <w:r w:rsidRPr="0063358F">
        <w:t xml:space="preserve"> сельского поселения Лискинского муниципального района по адресу: </w:t>
      </w:r>
      <w:r>
        <w:t xml:space="preserve">с. Лискинское, ул. 40 лет Победы, 8 </w:t>
      </w:r>
      <w:r w:rsidRPr="0063358F">
        <w:t xml:space="preserve">тел. </w:t>
      </w:r>
      <w:r>
        <w:t>55-4-02</w:t>
      </w:r>
      <w:r w:rsidRPr="0063358F">
        <w:t>.</w:t>
      </w:r>
    </w:p>
    <w:p w:rsidR="007E0629" w:rsidRPr="001148B3" w:rsidRDefault="007E0629" w:rsidP="007E0629">
      <w:pPr>
        <w:tabs>
          <w:tab w:val="left" w:pos="1260"/>
          <w:tab w:val="left" w:pos="1620"/>
        </w:tabs>
        <w:jc w:val="both"/>
      </w:pPr>
      <w:r>
        <w:t xml:space="preserve">         </w:t>
      </w:r>
      <w:r w:rsidRPr="001148B3">
        <w:t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7E0629" w:rsidRDefault="007E0629" w:rsidP="007E0629">
      <w:pPr>
        <w:jc w:val="both"/>
      </w:pPr>
    </w:p>
    <w:p w:rsidR="007E0629" w:rsidRPr="001148B3" w:rsidRDefault="007E0629" w:rsidP="007E0629">
      <w:pPr>
        <w:jc w:val="both"/>
      </w:pPr>
      <w:r>
        <w:t xml:space="preserve">     5</w:t>
      </w:r>
      <w:r w:rsidRPr="001148B3">
        <w:t>.2. Заявитель может обратиться с жалобой, в том числе в следующих случаях: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нарушение срока регистрации запроса заявителя о предоставлении муниципальной услуги;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    нарушение срока предоставления муниципальной услуги;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proofErr w:type="gramStart"/>
      <w:r w:rsidRPr="001148B3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E0629" w:rsidRPr="001148B3" w:rsidRDefault="007E0629" w:rsidP="007E0629">
      <w:pPr>
        <w:tabs>
          <w:tab w:val="left" w:pos="720"/>
        </w:tabs>
        <w:ind w:firstLine="720"/>
        <w:jc w:val="both"/>
      </w:pPr>
      <w:r w:rsidRPr="001148B3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E0629" w:rsidRPr="001148B3" w:rsidRDefault="007E0629" w:rsidP="007E0629">
      <w:pPr>
        <w:ind w:firstLine="720"/>
        <w:jc w:val="both"/>
      </w:pPr>
      <w:proofErr w:type="gramStart"/>
      <w:r w:rsidRPr="001148B3"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7E0629" w:rsidRPr="001148B3" w:rsidRDefault="007E0629" w:rsidP="007E0629">
      <w:pPr>
        <w:ind w:firstLine="720"/>
        <w:jc w:val="both"/>
      </w:pPr>
      <w:r>
        <w:t>5</w:t>
      </w:r>
      <w:r w:rsidRPr="001148B3">
        <w:t>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7E0629" w:rsidRPr="001148B3" w:rsidRDefault="007E0629" w:rsidP="007E0629">
      <w:pPr>
        <w:ind w:firstLine="720"/>
        <w:jc w:val="both"/>
      </w:pPr>
      <w:r>
        <w:t>4</w:t>
      </w:r>
      <w:r w:rsidRPr="001148B3">
        <w:t>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E0629" w:rsidRDefault="007E0629" w:rsidP="007E0629">
      <w:pPr>
        <w:ind w:firstLine="540"/>
        <w:jc w:val="both"/>
      </w:pPr>
    </w:p>
    <w:p w:rsidR="007E0629" w:rsidRPr="001148B3" w:rsidRDefault="007E0629" w:rsidP="007E0629">
      <w:pPr>
        <w:jc w:val="both"/>
      </w:pPr>
      <w:r>
        <w:t xml:space="preserve">     </w:t>
      </w:r>
      <w:r w:rsidRPr="001148B3">
        <w:t xml:space="preserve">Жалоба должна содержать:  </w:t>
      </w:r>
    </w:p>
    <w:p w:rsidR="007E0629" w:rsidRPr="001148B3" w:rsidRDefault="007E0629" w:rsidP="007E0629">
      <w:pPr>
        <w:ind w:firstLine="540"/>
        <w:jc w:val="both"/>
      </w:pPr>
      <w:r w:rsidRPr="001148B3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1148B3">
        <w:lastRenderedPageBreak/>
        <w:t>муниципального служащего, решения и действия (бездействие) которых обжалуются;</w:t>
      </w:r>
    </w:p>
    <w:p w:rsidR="007E0629" w:rsidRPr="001148B3" w:rsidRDefault="007E0629" w:rsidP="007E0629">
      <w:pPr>
        <w:ind w:firstLine="540"/>
        <w:jc w:val="both"/>
      </w:pPr>
      <w:proofErr w:type="gramStart"/>
      <w:r w:rsidRPr="001148B3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7E0629" w:rsidRPr="001148B3" w:rsidRDefault="007E0629" w:rsidP="007E0629">
      <w:pPr>
        <w:ind w:firstLine="540"/>
        <w:jc w:val="both"/>
      </w:pPr>
      <w:r w:rsidRPr="001148B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0629" w:rsidRPr="001148B3" w:rsidRDefault="007E0629" w:rsidP="007E0629">
      <w:pPr>
        <w:ind w:firstLine="540"/>
        <w:jc w:val="both"/>
      </w:pPr>
      <w:r w:rsidRPr="001148B3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0629" w:rsidRPr="001148B3" w:rsidRDefault="007E0629" w:rsidP="007E0629">
      <w:pPr>
        <w:ind w:firstLine="540"/>
        <w:jc w:val="both"/>
      </w:pPr>
      <w:r>
        <w:t>5</w:t>
      </w:r>
      <w:r w:rsidRPr="001148B3">
        <w:t>.5. </w:t>
      </w:r>
      <w:proofErr w:type="gramStart"/>
      <w:r w:rsidRPr="001148B3"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7E0629" w:rsidRPr="001148B3" w:rsidRDefault="007E0629" w:rsidP="007E0629">
      <w:pPr>
        <w:tabs>
          <w:tab w:val="left" w:pos="1440"/>
        </w:tabs>
        <w:ind w:firstLine="540"/>
        <w:jc w:val="both"/>
      </w:pPr>
      <w:r>
        <w:t>5</w:t>
      </w:r>
      <w:r w:rsidRPr="001148B3">
        <w:t xml:space="preserve">.6.  По результатам рассмотрения жалобы орган, предоставляющий муниципальную услугу, принимает одно из следующих решений: </w:t>
      </w:r>
    </w:p>
    <w:p w:rsidR="007E0629" w:rsidRPr="001148B3" w:rsidRDefault="007E0629" w:rsidP="007E0629">
      <w:pPr>
        <w:ind w:firstLine="540"/>
        <w:jc w:val="both"/>
      </w:pPr>
      <w:r w:rsidRPr="001148B3">
        <w:t xml:space="preserve">  </w:t>
      </w:r>
      <w:proofErr w:type="gramStart"/>
      <w:r w:rsidRPr="001148B3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E0629" w:rsidRPr="001148B3" w:rsidRDefault="007E0629" w:rsidP="007E0629">
      <w:pPr>
        <w:ind w:firstLine="540"/>
        <w:jc w:val="both"/>
      </w:pPr>
      <w:r w:rsidRPr="001148B3">
        <w:t>- отказывает в удовлетворении жалобы.</w:t>
      </w:r>
    </w:p>
    <w:p w:rsidR="007E0629" w:rsidRPr="001148B3" w:rsidRDefault="007E0629" w:rsidP="007E0629">
      <w:pPr>
        <w:jc w:val="both"/>
      </w:pPr>
      <w:r>
        <w:t xml:space="preserve">        </w:t>
      </w:r>
      <w:r w:rsidRPr="001148B3"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0629" w:rsidRPr="001148B3" w:rsidRDefault="007E0629" w:rsidP="007E0629">
      <w:pPr>
        <w:ind w:firstLine="540"/>
        <w:jc w:val="both"/>
      </w:pPr>
      <w:r>
        <w:t>5</w:t>
      </w:r>
      <w:r w:rsidRPr="001148B3">
        <w:t xml:space="preserve">.7. В случае установления в ходе или по результатам </w:t>
      </w:r>
      <w:proofErr w:type="gramStart"/>
      <w:r w:rsidRPr="001148B3">
        <w:t>рассмотрения жалобы признаков состава административного правонарушения</w:t>
      </w:r>
      <w:proofErr w:type="gramEnd"/>
      <w:r w:rsidRPr="001148B3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0629" w:rsidRPr="001148B3" w:rsidRDefault="007E0629" w:rsidP="007E0629">
      <w:pPr>
        <w:autoSpaceDE w:val="0"/>
        <w:autoSpaceDN w:val="0"/>
        <w:adjustRightInd w:val="0"/>
        <w:ind w:firstLine="540"/>
        <w:jc w:val="both"/>
      </w:pPr>
      <w:r>
        <w:t>5</w:t>
      </w:r>
      <w:r w:rsidRPr="001148B3">
        <w:t xml:space="preserve">.8. </w:t>
      </w:r>
      <w:r w:rsidRPr="001148B3">
        <w:rPr>
          <w:bCs/>
        </w:rPr>
        <w:t>Заявители имеют право:</w:t>
      </w:r>
    </w:p>
    <w:p w:rsidR="007E0629" w:rsidRPr="001148B3" w:rsidRDefault="007E0629" w:rsidP="007E0629">
      <w:pPr>
        <w:autoSpaceDE w:val="0"/>
        <w:autoSpaceDN w:val="0"/>
        <w:adjustRightInd w:val="0"/>
        <w:ind w:firstLine="540"/>
        <w:jc w:val="both"/>
      </w:pPr>
      <w:r w:rsidRPr="001148B3">
        <w:rPr>
          <w:bCs/>
        </w:rPr>
        <w:lastRenderedPageBreak/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464B1A" w:rsidRPr="005D17EE" w:rsidRDefault="007E0629" w:rsidP="007E0629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709"/>
        <w:jc w:val="both"/>
      </w:pPr>
      <w:r w:rsidRPr="001148B3"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</w:p>
    <w:p w:rsidR="00464B1A" w:rsidRPr="00A01524" w:rsidRDefault="00464B1A" w:rsidP="00464B1A">
      <w:pPr>
        <w:pStyle w:val="ConsPlusNormal"/>
        <w:pageBreakBefore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1</w:t>
      </w:r>
    </w:p>
    <w:p w:rsidR="00464B1A" w:rsidRPr="00731FB0" w:rsidRDefault="00464B1A" w:rsidP="00464B1A">
      <w:pPr>
        <w:pStyle w:val="ConsPlusNormal"/>
        <w:ind w:left="5760" w:firstLine="0"/>
        <w:rPr>
          <w:rFonts w:ascii="Times New Roman" w:hAnsi="Times New Roman" w:cs="Times New Roman"/>
          <w:b/>
          <w:sz w:val="24"/>
          <w:szCs w:val="24"/>
        </w:rPr>
      </w:pPr>
      <w:r w:rsidRPr="00731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731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B1A" w:rsidRPr="00731FB0" w:rsidRDefault="00E10E2B" w:rsidP="00464B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in;margin-top:8.4pt;width:252pt;height:162pt;z-index:251660288;mso-width-relative:margin;mso-height-relative:margin" strokecolor="white">
            <v:textbox style="mso-next-textbox:#_x0000_s1061">
              <w:txbxContent>
                <w:p w:rsidR="00464B1A" w:rsidRPr="009554B3" w:rsidRDefault="00464B1A" w:rsidP="00464B1A">
                  <w:pPr>
                    <w:pStyle w:val="Style1"/>
                    <w:widowControl/>
                    <w:tabs>
                      <w:tab w:val="left" w:leader="underscore" w:pos="4406"/>
                    </w:tabs>
                    <w:spacing w:before="100" w:beforeAutospacing="1"/>
                    <w:rPr>
                      <w:rStyle w:val="FontStyle22"/>
                    </w:rPr>
                  </w:pPr>
                  <w:r w:rsidRPr="009554B3">
                    <w:rPr>
                      <w:rStyle w:val="FontStyle22"/>
                    </w:rPr>
                    <w:t>Регистрационный №</w:t>
                  </w:r>
                  <w:r>
                    <w:rPr>
                      <w:rStyle w:val="FontStyle22"/>
                    </w:rPr>
                    <w:t xml:space="preserve"> ______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before="100" w:beforeAutospacing="1"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 xml:space="preserve">Главе администрации </w:t>
                  </w:r>
                  <w:r>
                    <w:rPr>
                      <w:rStyle w:val="FontStyle31"/>
                      <w:sz w:val="20"/>
                      <w:szCs w:val="20"/>
                    </w:rPr>
                    <w:t>Краснознаменского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>сельского поселения  Лиски</w:t>
                  </w:r>
                  <w:r>
                    <w:rPr>
                      <w:rStyle w:val="FontStyle31"/>
                      <w:sz w:val="20"/>
                      <w:szCs w:val="20"/>
                    </w:rPr>
                    <w:t>нского муниципального района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line="240" w:lineRule="auto"/>
                    <w:rPr>
                      <w:rStyle w:val="FontStyle31"/>
                      <w:sz w:val="20"/>
                      <w:szCs w:val="20"/>
                    </w:rPr>
                  </w:pPr>
                </w:p>
                <w:p w:rsidR="00464B1A" w:rsidRPr="00731F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>от гражданина</w:t>
                  </w:r>
                  <w:r w:rsidRPr="00731FB0">
                    <w:rPr>
                      <w:rStyle w:val="FontStyle31"/>
                      <w:b/>
                    </w:rPr>
                    <w:t xml:space="preserve"> РФ</w:t>
                  </w:r>
                  <w:r w:rsidRPr="00731FB0">
                    <w:rPr>
                      <w:rStyle w:val="FontStyle31"/>
                    </w:rPr>
                    <w:t>___________________</w:t>
                  </w:r>
                  <w:r>
                    <w:rPr>
                      <w:rStyle w:val="FontStyle31"/>
                    </w:rPr>
                    <w:t>___________________________</w:t>
                  </w:r>
                </w:p>
                <w:p w:rsidR="00464B1A" w:rsidRPr="00731F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</w:rPr>
                  </w:pPr>
                  <w:r w:rsidRPr="00731FB0">
                    <w:rPr>
                      <w:rStyle w:val="FontStyle31"/>
                    </w:rPr>
                    <w:t>____________________________________</w:t>
                  </w:r>
                  <w:r>
                    <w:rPr>
                      <w:rStyle w:val="FontStyle31"/>
                    </w:rPr>
                    <w:t>______________________________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 xml:space="preserve">и членов семьи, совместно проживающих (его) по адресу: </w:t>
                  </w:r>
                  <w:r>
                    <w:rPr>
                      <w:rStyle w:val="FontStyle31"/>
                      <w:sz w:val="20"/>
                      <w:szCs w:val="20"/>
                    </w:rPr>
                    <w:t>с.Лискинское</w:t>
                  </w:r>
                  <w:r w:rsidRPr="00606BB0">
                    <w:rPr>
                      <w:rStyle w:val="FontStyle31"/>
                      <w:sz w:val="20"/>
                      <w:szCs w:val="20"/>
                    </w:rPr>
                    <w:t>, ул. ______________</w:t>
                  </w:r>
                </w:p>
                <w:p w:rsidR="00464B1A" w:rsidRPr="00606BB0" w:rsidRDefault="00464B1A" w:rsidP="00464B1A">
                  <w:pPr>
                    <w:pStyle w:val="Style9"/>
                    <w:widowControl/>
                    <w:tabs>
                      <w:tab w:val="left" w:leader="underscore" w:pos="3053"/>
                      <w:tab w:val="left" w:leader="underscore" w:pos="4162"/>
                    </w:tabs>
                    <w:spacing w:line="240" w:lineRule="auto"/>
                    <w:ind w:firstLine="0"/>
                    <w:rPr>
                      <w:rStyle w:val="FontStyle31"/>
                      <w:sz w:val="20"/>
                      <w:szCs w:val="20"/>
                    </w:rPr>
                  </w:pPr>
                  <w:r w:rsidRPr="00606BB0">
                    <w:rPr>
                      <w:rStyle w:val="FontStyle31"/>
                      <w:sz w:val="20"/>
                      <w:szCs w:val="20"/>
                    </w:rPr>
                    <w:t xml:space="preserve">дом №_________ кв. №__________ </w:t>
                  </w:r>
                </w:p>
                <w:p w:rsidR="00464B1A" w:rsidRPr="00731FB0" w:rsidRDefault="00464B1A" w:rsidP="00464B1A"/>
              </w:txbxContent>
            </v:textbox>
          </v:shape>
        </w:pict>
      </w:r>
    </w:p>
    <w:p w:rsidR="00464B1A" w:rsidRPr="00731FB0" w:rsidRDefault="00464B1A" w:rsidP="00464B1A">
      <w:pPr>
        <w:jc w:val="right"/>
        <w:rPr>
          <w:b/>
        </w:rPr>
      </w:pPr>
      <w:r w:rsidRPr="00731FB0">
        <w:rPr>
          <w:b/>
        </w:rPr>
        <w:t>Форма заявления</w:t>
      </w:r>
    </w:p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731FB0" w:rsidRDefault="00464B1A" w:rsidP="00464B1A"/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E10E2B" w:rsidP="00464B1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2" type="#_x0000_t202" style="position:absolute;margin-left:-18pt;margin-top:4.8pt;width:271.95pt;height:36pt;z-index:251661312;mso-width-relative:margin;mso-height-relative:margin">
            <v:textbox style="mso-next-textbox:#_x0000_s1062">
              <w:txbxContent>
                <w:p w:rsidR="00464B1A" w:rsidRPr="002F4B2B" w:rsidRDefault="00464B1A" w:rsidP="00464B1A">
                  <w:pPr>
                    <w:pStyle w:val="Style7"/>
                    <w:widowControl/>
                    <w:tabs>
                      <w:tab w:val="left" w:leader="underscore" w:pos="2059"/>
                    </w:tabs>
                    <w:spacing w:before="14"/>
                    <w:rPr>
                      <w:rStyle w:val="FontStyle28"/>
                      <w:i/>
                      <w:sz w:val="20"/>
                      <w:szCs w:val="20"/>
                      <w:u w:val="single"/>
                    </w:rPr>
                  </w:pPr>
                  <w:r w:rsidRPr="002F4B2B">
                    <w:rPr>
                      <w:rStyle w:val="FontStyle31"/>
                      <w:sz w:val="20"/>
                      <w:szCs w:val="20"/>
                      <w:u w:val="single"/>
                    </w:rPr>
                    <w:t>Жилое помещение</w:t>
                  </w:r>
                  <w:r w:rsidRPr="002F4B2B">
                    <w:rPr>
                      <w:rStyle w:val="FontStyle31"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Pr="002F4B2B">
                    <w:rPr>
                      <w:rStyle w:val="FontStyle28"/>
                      <w:sz w:val="20"/>
                      <w:szCs w:val="20"/>
                      <w:u w:val="single"/>
                    </w:rPr>
                    <w:t>не служебное, служебное</w:t>
                  </w:r>
                </w:p>
                <w:p w:rsidR="00464B1A" w:rsidRPr="002F4B2B" w:rsidRDefault="00464B1A" w:rsidP="00464B1A">
                  <w:pPr>
                    <w:pStyle w:val="Style5"/>
                    <w:widowControl/>
                    <w:spacing w:before="24"/>
                    <w:ind w:left="1416"/>
                    <w:rPr>
                      <w:rStyle w:val="FontStyle25"/>
                      <w:b w:val="0"/>
                      <w:sz w:val="20"/>
                      <w:szCs w:val="20"/>
                    </w:rPr>
                  </w:pPr>
                  <w:r w:rsidRPr="002F4B2B">
                    <w:rPr>
                      <w:rStyle w:val="FontStyle25"/>
                      <w:b w:val="0"/>
                      <w:sz w:val="20"/>
                      <w:szCs w:val="20"/>
                    </w:rPr>
                    <w:t>(ненужное зачеркнуть)</w:t>
                  </w:r>
                </w:p>
                <w:p w:rsidR="00464B1A" w:rsidRPr="00560549" w:rsidRDefault="00464B1A" w:rsidP="00464B1A">
                  <w:r w:rsidRPr="00560549">
                    <w:rPr>
                      <w:rStyle w:val="FontStyle25"/>
                    </w:rPr>
                    <w:tab/>
                  </w:r>
                </w:p>
              </w:txbxContent>
            </v:textbox>
          </v:shape>
        </w:pict>
      </w:r>
    </w:p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464B1A" w:rsidP="00464B1A">
      <w:pPr>
        <w:rPr>
          <w:sz w:val="20"/>
          <w:szCs w:val="20"/>
        </w:rPr>
      </w:pPr>
    </w:p>
    <w:p w:rsidR="00464B1A" w:rsidRPr="00AB2483" w:rsidRDefault="00464B1A" w:rsidP="00464B1A">
      <w:pPr>
        <w:pStyle w:val="Style19"/>
        <w:widowControl/>
        <w:jc w:val="center"/>
        <w:rPr>
          <w:sz w:val="20"/>
          <w:szCs w:val="20"/>
        </w:rPr>
      </w:pPr>
    </w:p>
    <w:p w:rsidR="00464B1A" w:rsidRPr="00AB2483" w:rsidRDefault="00464B1A" w:rsidP="00464B1A">
      <w:pPr>
        <w:pStyle w:val="Style19"/>
        <w:widowControl/>
        <w:jc w:val="center"/>
        <w:rPr>
          <w:rStyle w:val="FontStyle29"/>
          <w:sz w:val="20"/>
          <w:szCs w:val="20"/>
        </w:rPr>
      </w:pPr>
      <w:r w:rsidRPr="00AB2483">
        <w:rPr>
          <w:rStyle w:val="FontStyle29"/>
          <w:sz w:val="20"/>
          <w:szCs w:val="20"/>
        </w:rPr>
        <w:t>ЗАЯВЛЕНИЕ</w:t>
      </w:r>
    </w:p>
    <w:p w:rsidR="00464B1A" w:rsidRPr="00AB2483" w:rsidRDefault="00464B1A" w:rsidP="00464B1A">
      <w:pPr>
        <w:pStyle w:val="Style12"/>
        <w:widowControl/>
        <w:spacing w:line="240" w:lineRule="auto"/>
        <w:ind w:firstLine="540"/>
        <w:jc w:val="both"/>
        <w:rPr>
          <w:rStyle w:val="FontStyle31"/>
          <w:sz w:val="20"/>
          <w:szCs w:val="20"/>
        </w:rPr>
      </w:pPr>
      <w:r w:rsidRPr="00AB2483">
        <w:rPr>
          <w:rStyle w:val="FontStyle31"/>
          <w:sz w:val="20"/>
          <w:szCs w:val="20"/>
        </w:rPr>
        <w:t xml:space="preserve">Прошу передать в  </w:t>
      </w:r>
      <w:r w:rsidRPr="00AB2483">
        <w:rPr>
          <w:rStyle w:val="FontStyle31"/>
          <w:b/>
          <w:sz w:val="20"/>
          <w:szCs w:val="20"/>
          <w:u w:val="single"/>
        </w:rPr>
        <w:t xml:space="preserve">долевую </w:t>
      </w:r>
      <w:r w:rsidRPr="00AB2483">
        <w:rPr>
          <w:rStyle w:val="FontStyle31"/>
          <w:sz w:val="20"/>
          <w:szCs w:val="20"/>
        </w:rPr>
        <w:t>собственность, в порядке приватизации занимаемое (</w:t>
      </w:r>
      <w:proofErr w:type="spellStart"/>
      <w:r w:rsidRPr="00AB2483">
        <w:rPr>
          <w:rStyle w:val="FontStyle31"/>
          <w:sz w:val="20"/>
          <w:szCs w:val="20"/>
        </w:rPr>
        <w:t>ую</w:t>
      </w:r>
      <w:proofErr w:type="spellEnd"/>
      <w:r w:rsidRPr="00AB2483">
        <w:rPr>
          <w:rStyle w:val="FontStyle31"/>
          <w:sz w:val="20"/>
          <w:szCs w:val="20"/>
        </w:rPr>
        <w:t xml:space="preserve">) (мною, моей семьей) по договору найма </w:t>
      </w:r>
      <w:r w:rsidRPr="00AB2483">
        <w:rPr>
          <w:rStyle w:val="FontStyle31"/>
          <w:b/>
          <w:sz w:val="20"/>
          <w:szCs w:val="20"/>
          <w:u w:val="single"/>
        </w:rPr>
        <w:t>жилое помещение №</w:t>
      </w:r>
      <w:proofErr w:type="spellStart"/>
      <w:r w:rsidRPr="00AB2483">
        <w:rPr>
          <w:rStyle w:val="FontStyle31"/>
          <w:b/>
          <w:sz w:val="20"/>
          <w:szCs w:val="20"/>
          <w:u w:val="single"/>
        </w:rPr>
        <w:t>_____в</w:t>
      </w:r>
      <w:proofErr w:type="spellEnd"/>
      <w:r w:rsidRPr="00AB2483">
        <w:rPr>
          <w:rStyle w:val="FontStyle31"/>
          <w:b/>
          <w:sz w:val="20"/>
          <w:szCs w:val="20"/>
          <w:u w:val="single"/>
        </w:rPr>
        <w:t xml:space="preserve"> коммунальной квартире, комнату, квартиру </w:t>
      </w:r>
      <w:r w:rsidRPr="00AB2483">
        <w:rPr>
          <w:rStyle w:val="FontStyle31"/>
          <w:sz w:val="20"/>
          <w:szCs w:val="20"/>
        </w:rPr>
        <w:t xml:space="preserve">   состояще</w:t>
      </w:r>
      <w:proofErr w:type="gramStart"/>
      <w:r w:rsidRPr="00AB2483">
        <w:rPr>
          <w:rStyle w:val="FontStyle31"/>
          <w:sz w:val="20"/>
          <w:szCs w:val="20"/>
        </w:rPr>
        <w:t>е(</w:t>
      </w:r>
      <w:proofErr w:type="spellStart"/>
      <w:proofErr w:type="gramEnd"/>
      <w:r w:rsidRPr="00AB2483">
        <w:rPr>
          <w:rStyle w:val="FontStyle31"/>
          <w:sz w:val="20"/>
          <w:szCs w:val="20"/>
        </w:rPr>
        <w:t>ую</w:t>
      </w:r>
      <w:proofErr w:type="spellEnd"/>
      <w:r w:rsidRPr="00AB2483">
        <w:rPr>
          <w:rStyle w:val="FontStyle31"/>
          <w:sz w:val="20"/>
          <w:szCs w:val="20"/>
        </w:rPr>
        <w:t>)  из _____  жилых(ой)  комнат</w:t>
      </w:r>
      <w:r w:rsidRPr="00AB2483">
        <w:rPr>
          <w:rStyle w:val="FontStyle30"/>
          <w:b w:val="0"/>
          <w:szCs w:val="20"/>
        </w:rPr>
        <w:t>(</w:t>
      </w:r>
      <w:proofErr w:type="spellStart"/>
      <w:r w:rsidRPr="00AB2483">
        <w:rPr>
          <w:rStyle w:val="FontStyle30"/>
          <w:b w:val="0"/>
          <w:szCs w:val="20"/>
        </w:rPr>
        <w:t>ы</w:t>
      </w:r>
      <w:proofErr w:type="spellEnd"/>
      <w:r w:rsidRPr="00AB2483">
        <w:rPr>
          <w:rStyle w:val="FontStyle30"/>
          <w:b w:val="0"/>
          <w:szCs w:val="20"/>
        </w:rPr>
        <w:t>)</w:t>
      </w:r>
      <w:r w:rsidRPr="00AB2483">
        <w:rPr>
          <w:rStyle w:val="FontStyle30"/>
          <w:szCs w:val="20"/>
        </w:rPr>
        <w:t xml:space="preserve">   </w:t>
      </w:r>
      <w:r w:rsidRPr="00AB2483">
        <w:rPr>
          <w:rStyle w:val="FontStyle31"/>
          <w:sz w:val="20"/>
          <w:szCs w:val="20"/>
        </w:rPr>
        <w:t xml:space="preserve">по </w:t>
      </w:r>
    </w:p>
    <w:p w:rsidR="00464B1A" w:rsidRPr="00AB2483" w:rsidRDefault="00464B1A" w:rsidP="00464B1A">
      <w:pPr>
        <w:pStyle w:val="Style12"/>
        <w:widowControl/>
        <w:spacing w:line="240" w:lineRule="auto"/>
        <w:jc w:val="both"/>
        <w:rPr>
          <w:rStyle w:val="FontStyle31"/>
          <w:sz w:val="20"/>
          <w:szCs w:val="20"/>
        </w:rPr>
      </w:pPr>
      <w:r w:rsidRPr="00AB2483">
        <w:rPr>
          <w:rStyle w:val="FontStyle25"/>
          <w:b w:val="0"/>
          <w:sz w:val="20"/>
          <w:szCs w:val="20"/>
        </w:rPr>
        <w:t xml:space="preserve"> (</w:t>
      </w:r>
      <w:proofErr w:type="gramStart"/>
      <w:r w:rsidRPr="00AB2483">
        <w:rPr>
          <w:rStyle w:val="FontStyle25"/>
          <w:b w:val="0"/>
          <w:sz w:val="20"/>
          <w:szCs w:val="20"/>
        </w:rPr>
        <w:t>ненужное</w:t>
      </w:r>
      <w:proofErr w:type="gramEnd"/>
      <w:r w:rsidRPr="00AB2483">
        <w:rPr>
          <w:rStyle w:val="FontStyle25"/>
          <w:b w:val="0"/>
          <w:sz w:val="20"/>
          <w:szCs w:val="20"/>
        </w:rPr>
        <w:t xml:space="preserve"> зачеркнуть)  </w:t>
      </w:r>
      <w:r w:rsidRPr="00AB2483">
        <w:rPr>
          <w:rStyle w:val="FontStyle31"/>
          <w:sz w:val="20"/>
          <w:szCs w:val="20"/>
        </w:rPr>
        <w:t>указанному выше адресу.</w:t>
      </w:r>
    </w:p>
    <w:p w:rsidR="00464B1A" w:rsidRPr="00AB2483" w:rsidRDefault="00464B1A" w:rsidP="00464B1A">
      <w:pPr>
        <w:pStyle w:val="Style11"/>
        <w:widowControl/>
        <w:rPr>
          <w:rStyle w:val="FontStyle25"/>
          <w:b w:val="0"/>
          <w:sz w:val="20"/>
          <w:szCs w:val="20"/>
        </w:rPr>
      </w:pPr>
      <w:r w:rsidRPr="00AB2483">
        <w:rPr>
          <w:rStyle w:val="FontStyle25"/>
          <w:b w:val="0"/>
          <w:sz w:val="20"/>
          <w:szCs w:val="20"/>
        </w:rPr>
        <w:t xml:space="preserve"> </w:t>
      </w:r>
    </w:p>
    <w:p w:rsidR="00464B1A" w:rsidRPr="00AB2483" w:rsidRDefault="00464B1A" w:rsidP="00464B1A">
      <w:pPr>
        <w:pStyle w:val="Style12"/>
        <w:widowControl/>
        <w:spacing w:line="240" w:lineRule="auto"/>
        <w:jc w:val="both"/>
        <w:rPr>
          <w:rStyle w:val="FontStyle25"/>
          <w:b w:val="0"/>
          <w:sz w:val="20"/>
          <w:szCs w:val="20"/>
        </w:rPr>
      </w:pPr>
      <w:r w:rsidRPr="00AB2483">
        <w:rPr>
          <w:rStyle w:val="FontStyle31"/>
          <w:sz w:val="20"/>
          <w:szCs w:val="20"/>
        </w:rPr>
        <w:t xml:space="preserve">В соответствии с принятым </w:t>
      </w:r>
      <w:r w:rsidRPr="00AB2483">
        <w:rPr>
          <w:rStyle w:val="FontStyle31"/>
          <w:b/>
          <w:sz w:val="20"/>
          <w:szCs w:val="20"/>
          <w:u w:val="single"/>
        </w:rPr>
        <w:t>нами, мною</w:t>
      </w:r>
      <w:r w:rsidRPr="00AB2483">
        <w:rPr>
          <w:rStyle w:val="FontStyle31"/>
          <w:sz w:val="20"/>
          <w:szCs w:val="20"/>
        </w:rPr>
        <w:t xml:space="preserve"> </w:t>
      </w:r>
      <w:r w:rsidRPr="00AB2483">
        <w:rPr>
          <w:rStyle w:val="FontStyle25"/>
          <w:b w:val="0"/>
          <w:sz w:val="20"/>
          <w:szCs w:val="20"/>
        </w:rPr>
        <w:t>(ненужное зачеркнуть)</w:t>
      </w:r>
      <w:r w:rsidRPr="00AB2483">
        <w:rPr>
          <w:rStyle w:val="FontStyle31"/>
          <w:sz w:val="20"/>
          <w:szCs w:val="20"/>
        </w:rPr>
        <w:t xml:space="preserve"> решением, - в приватизации принимаю</w:t>
      </w:r>
      <w:proofErr w:type="gramStart"/>
      <w:r w:rsidRPr="00AB2483">
        <w:rPr>
          <w:rStyle w:val="FontStyle31"/>
          <w:sz w:val="20"/>
          <w:szCs w:val="20"/>
        </w:rPr>
        <w:t>т(</w:t>
      </w:r>
      <w:proofErr w:type="spellStart"/>
      <w:proofErr w:type="gramEnd"/>
      <w:r w:rsidRPr="00AB2483">
        <w:rPr>
          <w:rStyle w:val="FontStyle31"/>
          <w:sz w:val="20"/>
          <w:szCs w:val="20"/>
        </w:rPr>
        <w:t>ет</w:t>
      </w:r>
      <w:proofErr w:type="spellEnd"/>
      <w:r w:rsidRPr="00AB2483">
        <w:rPr>
          <w:rStyle w:val="FontStyle31"/>
          <w:sz w:val="20"/>
          <w:szCs w:val="20"/>
        </w:rPr>
        <w:t>) участие, со следующим распределением долей в</w:t>
      </w:r>
      <w:r w:rsidRPr="00AB2483">
        <w:rPr>
          <w:rStyle w:val="FontStyle25"/>
          <w:b w:val="0"/>
          <w:sz w:val="20"/>
          <w:szCs w:val="20"/>
        </w:rPr>
        <w:t xml:space="preserve"> </w:t>
      </w:r>
    </w:p>
    <w:p w:rsidR="00464B1A" w:rsidRPr="00AB2483" w:rsidRDefault="00464B1A" w:rsidP="00464B1A">
      <w:pPr>
        <w:jc w:val="both"/>
        <w:rPr>
          <w:rStyle w:val="FontStyle31"/>
          <w:sz w:val="20"/>
          <w:szCs w:val="20"/>
        </w:rPr>
      </w:pPr>
      <w:proofErr w:type="gramStart"/>
      <w:r w:rsidRPr="00AB2483">
        <w:rPr>
          <w:rStyle w:val="FontStyle31"/>
          <w:sz w:val="20"/>
          <w:szCs w:val="20"/>
        </w:rPr>
        <w:t>праве</w:t>
      </w:r>
      <w:proofErr w:type="gramEnd"/>
      <w:r w:rsidRPr="00AB2483">
        <w:rPr>
          <w:rStyle w:val="FontStyle31"/>
          <w:sz w:val="20"/>
          <w:szCs w:val="20"/>
        </w:rPr>
        <w:t xml:space="preserve"> собственности на жилое помещение, ниже указанный (</w:t>
      </w:r>
      <w:proofErr w:type="spellStart"/>
      <w:r w:rsidRPr="00AB2483">
        <w:rPr>
          <w:rStyle w:val="FontStyle31"/>
          <w:sz w:val="20"/>
          <w:szCs w:val="20"/>
        </w:rPr>
        <w:t>ные</w:t>
      </w:r>
      <w:proofErr w:type="spellEnd"/>
      <w:r w:rsidRPr="00AB2483">
        <w:rPr>
          <w:rStyle w:val="FontStyle31"/>
          <w:sz w:val="20"/>
          <w:szCs w:val="20"/>
        </w:rPr>
        <w:t>) гражданин (не):</w:t>
      </w:r>
    </w:p>
    <w:p w:rsidR="00464B1A" w:rsidRPr="00AB2483" w:rsidRDefault="00464B1A" w:rsidP="00464B1A">
      <w:pPr>
        <w:jc w:val="both"/>
        <w:rPr>
          <w:rStyle w:val="FontStyle31"/>
          <w:sz w:val="20"/>
          <w:szCs w:val="20"/>
        </w:rPr>
      </w:pPr>
      <w:r w:rsidRPr="00AB2483">
        <w:rPr>
          <w:rStyle w:val="FontStyle31"/>
          <w:sz w:val="20"/>
          <w:szCs w:val="20"/>
        </w:rPr>
        <w:t>____________________________________________________________________________________________________________________</w:t>
      </w:r>
    </w:p>
    <w:p w:rsidR="00464B1A" w:rsidRPr="00AB2483" w:rsidRDefault="00464B1A" w:rsidP="00464B1A">
      <w:pPr>
        <w:jc w:val="both"/>
        <w:rPr>
          <w:rStyle w:val="FontStyle31"/>
          <w:sz w:val="20"/>
          <w:szCs w:val="20"/>
        </w:rPr>
      </w:pPr>
      <w:r w:rsidRPr="00AB2483">
        <w:rPr>
          <w:rStyle w:val="FontStyle31"/>
          <w:sz w:val="20"/>
          <w:szCs w:val="20"/>
        </w:rPr>
        <w:t>____________________________________________________________________________________</w:t>
      </w:r>
      <w:r>
        <w:rPr>
          <w:rStyle w:val="FontStyle31"/>
          <w:sz w:val="20"/>
          <w:szCs w:val="20"/>
        </w:rPr>
        <w:t>_________</w:t>
      </w:r>
    </w:p>
    <w:p w:rsidR="00464B1A" w:rsidRPr="007E0629" w:rsidRDefault="00464B1A" w:rsidP="00464B1A">
      <w:pPr>
        <w:ind w:left="180"/>
        <w:contextualSpacing/>
        <w:jc w:val="center"/>
        <w:rPr>
          <w:i/>
          <w:sz w:val="24"/>
          <w:szCs w:val="24"/>
        </w:rPr>
      </w:pPr>
      <w:r w:rsidRPr="0023633F">
        <w:rPr>
          <w:i/>
          <w:sz w:val="22"/>
          <w:szCs w:val="22"/>
        </w:rPr>
        <w:t xml:space="preserve">Ф.И.О. Для несовершеннолетних граждан указывается дата и год рождения, паспортные </w:t>
      </w:r>
      <w:r w:rsidRPr="007E0629">
        <w:rPr>
          <w:i/>
          <w:sz w:val="24"/>
          <w:szCs w:val="24"/>
        </w:rPr>
        <w:t>данные, выражение доли в праве на жилое помещение</w:t>
      </w:r>
    </w:p>
    <w:p w:rsidR="00464B1A" w:rsidRPr="007E0629" w:rsidRDefault="00464B1A" w:rsidP="00464B1A">
      <w:pPr>
        <w:ind w:left="180"/>
        <w:contextualSpacing/>
        <w:jc w:val="right"/>
        <w:rPr>
          <w:sz w:val="24"/>
          <w:szCs w:val="24"/>
        </w:rPr>
      </w:pPr>
    </w:p>
    <w:p w:rsidR="00464B1A" w:rsidRPr="007E0629" w:rsidRDefault="00464B1A" w:rsidP="00464B1A">
      <w:pPr>
        <w:ind w:firstLine="540"/>
        <w:contextualSpacing/>
        <w:jc w:val="both"/>
        <w:rPr>
          <w:sz w:val="24"/>
          <w:szCs w:val="24"/>
        </w:rPr>
      </w:pPr>
      <w:r w:rsidRPr="007E0629">
        <w:rPr>
          <w:sz w:val="24"/>
          <w:szCs w:val="24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>_____________________________________________________________________________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>_____________________________________________________________________________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</w:p>
    <w:p w:rsidR="00464B1A" w:rsidRPr="007E0629" w:rsidRDefault="00464B1A" w:rsidP="00464B1A">
      <w:pPr>
        <w:ind w:firstLine="540"/>
        <w:contextualSpacing/>
        <w:jc w:val="both"/>
        <w:rPr>
          <w:sz w:val="24"/>
          <w:szCs w:val="24"/>
        </w:rPr>
      </w:pPr>
      <w:proofErr w:type="gramStart"/>
      <w:r w:rsidRPr="007E0629">
        <w:rPr>
          <w:sz w:val="24"/>
          <w:szCs w:val="24"/>
        </w:rPr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</w:t>
      </w:r>
      <w:proofErr w:type="gramEnd"/>
      <w:r w:rsidRPr="007E0629">
        <w:rPr>
          <w:sz w:val="24"/>
          <w:szCs w:val="24"/>
        </w:rPr>
        <w:t xml:space="preserve"> С последствиями ст. ст. 30, 31 ЖК РФ, ст. 19 ФЗ-189 от 29.12.2004 и содержанием Закона Российской Федерации от 04.07.1991 № 1541-1 «О приватизации жилищного фонда в Российской Федерации» </w:t>
      </w:r>
      <w:proofErr w:type="gramStart"/>
      <w:r w:rsidRPr="007E0629">
        <w:rPr>
          <w:sz w:val="24"/>
          <w:szCs w:val="24"/>
        </w:rPr>
        <w:t>ознакомлен</w:t>
      </w:r>
      <w:proofErr w:type="gramEnd"/>
      <w:r w:rsidRPr="007E0629">
        <w:rPr>
          <w:sz w:val="24"/>
          <w:szCs w:val="24"/>
        </w:rPr>
        <w:t xml:space="preserve"> (</w:t>
      </w:r>
      <w:proofErr w:type="spellStart"/>
      <w:r w:rsidRPr="007E0629">
        <w:rPr>
          <w:sz w:val="24"/>
          <w:szCs w:val="24"/>
        </w:rPr>
        <w:t>ы</w:t>
      </w:r>
      <w:proofErr w:type="spellEnd"/>
      <w:r w:rsidRPr="007E0629">
        <w:rPr>
          <w:sz w:val="24"/>
          <w:szCs w:val="24"/>
        </w:rPr>
        <w:t>):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 xml:space="preserve">___________________________________________________________________________ </w:t>
      </w:r>
    </w:p>
    <w:p w:rsidR="00464B1A" w:rsidRPr="007E0629" w:rsidRDefault="00464B1A" w:rsidP="00464B1A">
      <w:pPr>
        <w:rPr>
          <w:rStyle w:val="FontStyle31"/>
          <w:sz w:val="24"/>
          <w:szCs w:val="24"/>
        </w:rPr>
      </w:pPr>
      <w:r w:rsidRPr="007E0629">
        <w:rPr>
          <w:rStyle w:val="FontStyle31"/>
          <w:sz w:val="24"/>
          <w:szCs w:val="24"/>
        </w:rPr>
        <w:t xml:space="preserve">___________________________________________________________________________ </w:t>
      </w:r>
    </w:p>
    <w:p w:rsidR="007E0629" w:rsidRDefault="00464B1A" w:rsidP="007E0629">
      <w:pPr>
        <w:ind w:firstLine="540"/>
        <w:jc w:val="both"/>
        <w:rPr>
          <w:sz w:val="24"/>
          <w:szCs w:val="24"/>
        </w:rPr>
      </w:pPr>
      <w:proofErr w:type="gramStart"/>
      <w:r w:rsidRPr="007E0629">
        <w:rPr>
          <w:sz w:val="24"/>
          <w:szCs w:val="24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управления.</w:t>
      </w:r>
      <w:proofErr w:type="gramEnd"/>
    </w:p>
    <w:p w:rsidR="00464B1A" w:rsidRPr="007E0629" w:rsidRDefault="00464B1A" w:rsidP="007E0629">
      <w:pPr>
        <w:ind w:firstLine="540"/>
        <w:jc w:val="both"/>
        <w:rPr>
          <w:sz w:val="24"/>
          <w:szCs w:val="24"/>
        </w:rPr>
      </w:pPr>
      <w:r>
        <w:lastRenderedPageBreak/>
        <w:t>____________________                  ________________                   _________________</w:t>
      </w:r>
    </w:p>
    <w:p w:rsidR="00464B1A" w:rsidRPr="0038166B" w:rsidRDefault="00464B1A" w:rsidP="00464B1A">
      <w:pPr>
        <w:pStyle w:val="Style17"/>
        <w:widowControl/>
        <w:spacing w:line="240" w:lineRule="auto"/>
        <w:ind w:firstLine="0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 xml:space="preserve">                 </w:t>
      </w:r>
      <w:r w:rsidRPr="0038166B">
        <w:rPr>
          <w:rStyle w:val="FontStyle31"/>
          <w:sz w:val="22"/>
          <w:szCs w:val="22"/>
        </w:rPr>
        <w:t>Дата</w:t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 w:rsidRPr="0038166B">
        <w:rPr>
          <w:rStyle w:val="FontStyle31"/>
          <w:sz w:val="22"/>
          <w:szCs w:val="22"/>
        </w:rPr>
        <w:tab/>
      </w:r>
      <w:r>
        <w:rPr>
          <w:rStyle w:val="FontStyle31"/>
          <w:sz w:val="22"/>
          <w:szCs w:val="22"/>
        </w:rPr>
        <w:t xml:space="preserve">            </w:t>
      </w:r>
      <w:r w:rsidRPr="0038166B">
        <w:rPr>
          <w:rStyle w:val="FontStyle31"/>
          <w:sz w:val="22"/>
          <w:szCs w:val="22"/>
        </w:rPr>
        <w:t>Подпись</w:t>
      </w:r>
      <w:r>
        <w:rPr>
          <w:rStyle w:val="FontStyle31"/>
          <w:sz w:val="22"/>
          <w:szCs w:val="22"/>
        </w:rPr>
        <w:t xml:space="preserve">                                           </w:t>
      </w:r>
      <w:r w:rsidRPr="0038166B">
        <w:rPr>
          <w:rStyle w:val="FontStyle31"/>
          <w:sz w:val="22"/>
          <w:szCs w:val="22"/>
        </w:rPr>
        <w:t>Ф.И.О.</w:t>
      </w:r>
      <w:r w:rsidRPr="0038166B">
        <w:rPr>
          <w:rStyle w:val="FontStyle31"/>
          <w:sz w:val="22"/>
          <w:szCs w:val="22"/>
        </w:rPr>
        <w:tab/>
      </w:r>
    </w:p>
    <w:p w:rsidR="00464B1A" w:rsidRPr="00A01524" w:rsidRDefault="00464B1A" w:rsidP="00464B1A">
      <w:pPr>
        <w:ind w:left="180"/>
        <w:contextualSpacing/>
      </w:pPr>
    </w:p>
    <w:p w:rsidR="00464B1A" w:rsidRDefault="00464B1A" w:rsidP="00464B1A">
      <w:pPr>
        <w:ind w:left="5220"/>
      </w:pPr>
      <w:r>
        <w:t xml:space="preserve">   </w:t>
      </w:r>
    </w:p>
    <w:p w:rsidR="00464B1A" w:rsidRDefault="00464B1A" w:rsidP="00464B1A">
      <w:pPr>
        <w:ind w:left="5220"/>
      </w:pPr>
    </w:p>
    <w:p w:rsidR="00464B1A" w:rsidRDefault="00464B1A" w:rsidP="00464B1A">
      <w:pPr>
        <w:ind w:left="5220"/>
      </w:pPr>
    </w:p>
    <w:p w:rsidR="00464B1A" w:rsidRDefault="00464B1A" w:rsidP="00464B1A">
      <w:pPr>
        <w:ind w:left="5220"/>
      </w:pPr>
    </w:p>
    <w:p w:rsidR="007E0629" w:rsidRDefault="00464B1A" w:rsidP="00464B1A">
      <w:pPr>
        <w:ind w:left="5220"/>
      </w:pPr>
      <w:r>
        <w:t xml:space="preserve">       </w:t>
      </w: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7E0629" w:rsidRDefault="007E0629" w:rsidP="00464B1A">
      <w:pPr>
        <w:ind w:left="5220"/>
      </w:pPr>
    </w:p>
    <w:p w:rsidR="00464B1A" w:rsidRPr="003226CA" w:rsidRDefault="00464B1A" w:rsidP="00464B1A">
      <w:pPr>
        <w:ind w:left="5220"/>
      </w:pPr>
      <w:r>
        <w:lastRenderedPageBreak/>
        <w:t xml:space="preserve">   </w:t>
      </w:r>
      <w:r w:rsidRPr="003226CA">
        <w:t xml:space="preserve"> Приложение № 2</w:t>
      </w:r>
    </w:p>
    <w:p w:rsidR="00464B1A" w:rsidRPr="003226CA" w:rsidRDefault="00464B1A" w:rsidP="00464B1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26C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64B1A" w:rsidRPr="00583223" w:rsidRDefault="00464B1A" w:rsidP="00464B1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предъявляемых для передачи в собственность граждан жилых помещений в порядке приватизации</w:t>
      </w: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B1A" w:rsidRPr="003226CA" w:rsidRDefault="00464B1A" w:rsidP="006A68AD">
      <w:pPr>
        <w:numPr>
          <w:ilvl w:val="0"/>
          <w:numId w:val="10"/>
        </w:numPr>
        <w:tabs>
          <w:tab w:val="clear" w:pos="126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копии, всех страниц);</w:t>
      </w:r>
    </w:p>
    <w:p w:rsidR="00464B1A" w:rsidRPr="003226CA" w:rsidRDefault="00464B1A" w:rsidP="006A68AD">
      <w:pPr>
        <w:numPr>
          <w:ilvl w:val="0"/>
          <w:numId w:val="10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rPr>
          <w:color w:val="000000"/>
        </w:rPr>
        <w:t>От</w:t>
      </w:r>
      <w:r w:rsidRPr="003226CA">
        <w:t xml:space="preserve">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</w:t>
      </w:r>
      <w:r w:rsidRPr="003226CA">
        <w:rPr>
          <w:color w:val="0000FF"/>
        </w:rPr>
        <w:t xml:space="preserve"> </w:t>
      </w:r>
      <w:r w:rsidRPr="003226CA">
        <w:t>Доверенность должна быть нотариально удостоверена за исключением случаев, предусмотренных законом.</w:t>
      </w:r>
    </w:p>
    <w:p w:rsidR="00464B1A" w:rsidRPr="003226CA" w:rsidRDefault="00464B1A" w:rsidP="00464B1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  <w:r w:rsidRPr="003226CA">
        <w:tab/>
        <w:t>К нотариально удостоверенным доверенностям приравниваются: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464B1A" w:rsidRPr="003226CA" w:rsidRDefault="00464B1A" w:rsidP="006A68AD">
      <w:pPr>
        <w:numPr>
          <w:ilvl w:val="1"/>
          <w:numId w:val="10"/>
        </w:numPr>
        <w:tabs>
          <w:tab w:val="clear" w:pos="1440"/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464B1A" w:rsidRPr="003226CA" w:rsidRDefault="00464B1A" w:rsidP="006A68AD">
      <w:pPr>
        <w:numPr>
          <w:ilvl w:val="0"/>
          <w:numId w:val="10"/>
        </w:numPr>
        <w:tabs>
          <w:tab w:val="num" w:pos="360"/>
          <w:tab w:val="left" w:pos="900"/>
          <w:tab w:val="left" w:pos="1080"/>
          <w:tab w:val="left" w:pos="1260"/>
          <w:tab w:val="left" w:pos="162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proofErr w:type="gramStart"/>
      <w:r w:rsidRPr="003226CA"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предоставляется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464B1A" w:rsidRPr="003226CA" w:rsidRDefault="00464B1A" w:rsidP="006A68AD">
      <w:pPr>
        <w:numPr>
          <w:ilvl w:val="0"/>
          <w:numId w:val="10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ind w:left="0" w:firstLine="720"/>
        <w:jc w:val="both"/>
      </w:pPr>
      <w:r w:rsidRPr="003226CA">
        <w:t>Справка, подтверждающая, что ранее гражданами право на приватизацию жилья не было использовано по прежнему месту жительства. Предоставление данной справки обязательно для граждан, прибывших в Лиски</w:t>
      </w:r>
      <w:r>
        <w:t>нский район</w:t>
      </w:r>
      <w:r w:rsidRPr="003226CA">
        <w:t xml:space="preserve"> из других населенных пунктов позже 01.07.1991 года, т.е. </w:t>
      </w:r>
      <w:r w:rsidRPr="003226CA">
        <w:lastRenderedPageBreak/>
        <w:t>с момента начала реализации программы приватизации государственного и муниципального жилищного фонда. Справка предоставляется от администрации населенного пункта, где ранее проживал гражданин. Для граждан, проживающих постоянно в  Лиски</w:t>
      </w:r>
      <w:r>
        <w:t>нском районе</w:t>
      </w:r>
      <w:r w:rsidRPr="003226CA">
        <w:t xml:space="preserve"> с 01.07.1991 года, эта справка не требуется.</w:t>
      </w:r>
    </w:p>
    <w:p w:rsidR="00464B1A" w:rsidRPr="003226CA" w:rsidRDefault="00464B1A" w:rsidP="00464B1A">
      <w:pPr>
        <w:autoSpaceDE w:val="0"/>
        <w:autoSpaceDN w:val="0"/>
        <w:adjustRightInd w:val="0"/>
        <w:jc w:val="both"/>
      </w:pPr>
    </w:p>
    <w:p w:rsidR="00464B1A" w:rsidRDefault="00464B1A" w:rsidP="00464B1A">
      <w:pPr>
        <w:rPr>
          <w:b/>
        </w:rPr>
      </w:pP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  <w:r w:rsidRPr="00D65847">
        <w:rPr>
          <w:b/>
        </w:rPr>
        <w:tab/>
      </w: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464B1A" w:rsidRDefault="00464B1A" w:rsidP="00464B1A">
      <w:pPr>
        <w:rPr>
          <w:b/>
        </w:rPr>
      </w:pPr>
    </w:p>
    <w:p w:rsidR="007E0629" w:rsidRDefault="00464B1A" w:rsidP="00464B1A">
      <w:pPr>
        <w:ind w:left="54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7E0629" w:rsidRDefault="007E0629" w:rsidP="00464B1A">
      <w:pPr>
        <w:ind w:left="5400"/>
        <w:rPr>
          <w:b/>
        </w:rPr>
      </w:pPr>
    </w:p>
    <w:p w:rsidR="00464B1A" w:rsidRPr="003226CA" w:rsidRDefault="00464B1A" w:rsidP="00464B1A">
      <w:pPr>
        <w:ind w:left="5400"/>
      </w:pPr>
      <w:r>
        <w:rPr>
          <w:b/>
        </w:rPr>
        <w:tab/>
        <w:t xml:space="preserve">   </w:t>
      </w:r>
      <w:r w:rsidRPr="003226CA">
        <w:t>Приложение № 3</w:t>
      </w:r>
    </w:p>
    <w:p w:rsidR="00464B1A" w:rsidRPr="003226CA" w:rsidRDefault="00464B1A" w:rsidP="00464B1A">
      <w:pPr>
        <w:pStyle w:val="ConsPlusNormal"/>
        <w:ind w:left="54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6C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B1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CA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:rsidR="00464B1A" w:rsidRDefault="00464B1A" w:rsidP="00464B1A">
      <w:pPr>
        <w:jc w:val="center"/>
        <w:rPr>
          <w:b/>
        </w:rPr>
      </w:pPr>
      <w:r w:rsidRPr="003226CA">
        <w:rPr>
          <w:b/>
        </w:rPr>
        <w:t>предоставления муниципальной услуги</w:t>
      </w:r>
    </w:p>
    <w:p w:rsidR="00464B1A" w:rsidRPr="003226CA" w:rsidRDefault="00464B1A" w:rsidP="007E0629">
      <w:pPr>
        <w:jc w:val="center"/>
        <w:rPr>
          <w:b/>
        </w:rPr>
      </w:pPr>
      <w:r w:rsidRPr="003226CA">
        <w:rPr>
          <w:b/>
        </w:rPr>
        <w:t>«Предоставление жилых помещений  муниципального жилищного фонда</w:t>
      </w:r>
      <w:r w:rsidR="007E0629">
        <w:rPr>
          <w:b/>
        </w:rPr>
        <w:t xml:space="preserve"> в собственность  </w:t>
      </w:r>
      <w:r w:rsidRPr="003226CA">
        <w:rPr>
          <w:b/>
        </w:rPr>
        <w:t>гражданам в порядке приватизации»</w:t>
      </w:r>
    </w:p>
    <w:p w:rsidR="00464B1A" w:rsidRPr="003226CA" w:rsidRDefault="00464B1A" w:rsidP="00464B1A">
      <w:pPr>
        <w:jc w:val="center"/>
        <w:rPr>
          <w:b/>
        </w:rPr>
      </w:pPr>
    </w:p>
    <w:p w:rsidR="00464B1A" w:rsidRPr="003226CA" w:rsidRDefault="00464B1A" w:rsidP="00464B1A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64B1A" w:rsidRDefault="00E10E2B" w:rsidP="00464B1A">
      <w:r>
        <w:rPr>
          <w:noProof/>
        </w:rPr>
        <w:pict>
          <v:roundrect id="_x0000_s1069" style="position:absolute;margin-left:65.8pt;margin-top:7.55pt;width:294.2pt;height:41.4pt;z-index:251668480" arcsize="10923f" strokeweight="1pt">
            <v:textbox style="mso-next-textbox:#_x0000_s1069">
              <w:txbxContent>
                <w:p w:rsidR="00464B1A" w:rsidRDefault="00464B1A" w:rsidP="00464B1A">
                  <w:pPr>
                    <w:jc w:val="center"/>
                  </w:pPr>
                  <w:r w:rsidRPr="002636E6">
                    <w:t xml:space="preserve">Прием </w:t>
                  </w:r>
                  <w:r>
                    <w:t xml:space="preserve">и регистрация </w:t>
                  </w:r>
                  <w:r w:rsidRPr="002636E6">
                    <w:t>заявления</w:t>
                  </w:r>
                  <w:r>
                    <w:t xml:space="preserve"> с комплектом</w:t>
                  </w:r>
                </w:p>
                <w:p w:rsidR="00464B1A" w:rsidRPr="002636E6" w:rsidRDefault="00464B1A" w:rsidP="00464B1A">
                  <w:pPr>
                    <w:jc w:val="center"/>
                  </w:pPr>
                  <w:r w:rsidRPr="002636E6">
                    <w:t>документов</w:t>
                  </w:r>
                </w:p>
                <w:p w:rsidR="00464B1A" w:rsidRPr="0019290F" w:rsidRDefault="00464B1A" w:rsidP="00464B1A"/>
              </w:txbxContent>
            </v:textbox>
          </v:roundrect>
        </w:pict>
      </w:r>
    </w:p>
    <w:p w:rsidR="00464B1A" w:rsidRDefault="00464B1A" w:rsidP="00464B1A"/>
    <w:p w:rsidR="00464B1A" w:rsidRDefault="00464B1A" w:rsidP="00464B1A"/>
    <w:p w:rsidR="00464B1A" w:rsidRDefault="00E10E2B" w:rsidP="00464B1A">
      <w:r>
        <w:rPr>
          <w:noProof/>
        </w:rPr>
        <w:pict>
          <v:line id="_x0000_s1071" style="position:absolute;flip:x;z-index:251670528" from="207pt,7.55pt" to="207pt,20.15pt">
            <v:stroke endarrow="block"/>
          </v:line>
        </w:pict>
      </w:r>
    </w:p>
    <w:p w:rsidR="00464B1A" w:rsidRDefault="00E10E2B" w:rsidP="00464B1A">
      <w:r>
        <w:rPr>
          <w:noProof/>
        </w:rPr>
        <w:pict>
          <v:roundrect id="_x0000_s1063" style="position:absolute;margin-left:62.05pt;margin-top:4.55pt;width:297.95pt;height:89.4pt;z-index:251662336" arcsize="10923f" strokeweight="1pt">
            <v:textbox style="mso-next-textbox:#_x0000_s1063">
              <w:txbxContent>
                <w:p w:rsidR="00464B1A" w:rsidRPr="00640AA1" w:rsidRDefault="00464B1A" w:rsidP="00464B1A">
                  <w:pPr>
                    <w:jc w:val="center"/>
                  </w:pPr>
                  <w:r>
                    <w:t>П</w:t>
                  </w:r>
                  <w:r w:rsidRPr="00E633E9">
                    <w:t>роверка</w:t>
                  </w:r>
                  <w:r>
                    <w:t xml:space="preserve"> </w:t>
                  </w:r>
                  <w:r w:rsidRPr="00E633E9">
                    <w:t>комплекта документов,</w:t>
                  </w:r>
                </w:p>
                <w:p w:rsidR="00464B1A" w:rsidRPr="00E633E9" w:rsidRDefault="00464B1A" w:rsidP="00464B1A">
                  <w:pPr>
                    <w:jc w:val="center"/>
                  </w:pPr>
                  <w:r w:rsidRPr="00E633E9">
                    <w:t>принятие решения о заключении договора на передачу в собственность жилого помещения в порядке приватизации либо о</w:t>
                  </w:r>
                  <w:r>
                    <w:t>б</w:t>
                  </w:r>
                  <w:r w:rsidRPr="00E633E9">
                    <w:t xml:space="preserve"> отказе в предоставлении муниципальной услуги</w:t>
                  </w:r>
                </w:p>
              </w:txbxContent>
            </v:textbox>
          </v:roundrect>
        </w:pict>
      </w:r>
    </w:p>
    <w:p w:rsidR="00464B1A" w:rsidRDefault="00E10E2B" w:rsidP="00464B1A">
      <w:r>
        <w:rPr>
          <w:noProof/>
        </w:rPr>
        <w:pict>
          <v:line id="_x0000_s1066" style="position:absolute;z-index:251665408" from="207pt,12.9pt" to="207pt,12.9pt">
            <v:stroke endarrow="block"/>
          </v:line>
        </w:pict>
      </w:r>
    </w:p>
    <w:p w:rsidR="00464B1A" w:rsidRDefault="00464B1A" w:rsidP="00464B1A">
      <w:pPr>
        <w:tabs>
          <w:tab w:val="left" w:pos="1980"/>
        </w:tabs>
        <w:jc w:val="both"/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E10E2B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10E2B">
        <w:rPr>
          <w:noProof/>
        </w:rPr>
        <w:pict>
          <v:line id="_x0000_s1067" style="position:absolute;z-index:251666432" from="294.95pt,7.7pt" to="294.95pt,34.35pt">
            <v:stroke endarrow="block"/>
          </v:line>
        </w:pict>
      </w:r>
      <w:r w:rsidRPr="00E10E2B">
        <w:rPr>
          <w:noProof/>
        </w:rPr>
        <w:pict>
          <v:line id="_x0000_s1068" style="position:absolute;z-index:251667456" from="114.2pt,7.7pt" to="114.2pt,34.85pt">
            <v:stroke endarrow="block"/>
          </v:line>
        </w:pic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E10E2B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10E2B">
        <w:rPr>
          <w:noProof/>
        </w:rPr>
        <w:pict>
          <v:roundrect id="_x0000_s1064" style="position:absolute;margin-left:249pt;margin-top:4.95pt;width:180pt;height:64.2pt;z-index:-251653120" arcsize="10923f" wrapcoords="1200 -360 -150 360 -150 19440 600 21240 20850 21240 21150 21240 21750 18360 21750 2520 21150 0 20250 -360 1200 -360" strokeweight="1pt">
            <v:textbox style="mso-next-textbox:#_x0000_s1064">
              <w:txbxContent>
                <w:p w:rsidR="00464B1A" w:rsidRDefault="00464B1A" w:rsidP="00464B1A">
                  <w:pPr>
                    <w:spacing w:line="240" w:lineRule="atLeast"/>
                    <w:contextualSpacing/>
                    <w:jc w:val="center"/>
                  </w:pPr>
                  <w:r>
                    <w:t>Подготовка у</w:t>
                  </w:r>
                  <w:r w:rsidRPr="00150B9C">
                    <w:t>ведомлени</w:t>
                  </w:r>
                  <w:r>
                    <w:t>я</w:t>
                  </w:r>
                  <w:r w:rsidRPr="00150B9C">
                    <w:t xml:space="preserve">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oundrect>
        </w:pict>
      </w:r>
      <w:r w:rsidRPr="00E10E2B">
        <w:rPr>
          <w:noProof/>
        </w:rPr>
        <w:pict>
          <v:roundrect id="_x0000_s1070" style="position:absolute;margin-left:9pt;margin-top:4.45pt;width:3in;height:1in;z-index:251669504" arcsize="10923f" strokeweight="1pt">
            <v:textbox style="mso-next-textbox:#_x0000_s1070">
              <w:txbxContent>
                <w:p w:rsidR="00464B1A" w:rsidRPr="00E633E9" w:rsidRDefault="00464B1A" w:rsidP="00464B1A">
                  <w:pPr>
                    <w:jc w:val="center"/>
                  </w:pPr>
                  <w:r>
                    <w:t>П</w:t>
                  </w:r>
                  <w:r w:rsidRPr="00E633E9">
                    <w:t>одготовка договора на передачу в собственность жилого помещения в порядке приватизации</w:t>
                  </w:r>
                </w:p>
                <w:p w:rsidR="00464B1A" w:rsidRPr="00E633E9" w:rsidRDefault="00464B1A" w:rsidP="00464B1A">
                  <w:pPr>
                    <w:jc w:val="center"/>
                  </w:pPr>
                </w:p>
              </w:txbxContent>
            </v:textbox>
          </v:roundrect>
        </w:pic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E10E2B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10E2B">
        <w:rPr>
          <w:noProof/>
        </w:rPr>
        <w:pict>
          <v:line id="_x0000_s1073" style="position:absolute;z-index:251672576" from="294.95pt,9.4pt" to="294.95pt,28.45pt">
            <v:stroke endarrow="block"/>
          </v:line>
        </w:pict>
      </w:r>
    </w:p>
    <w:p w:rsidR="00464B1A" w:rsidRDefault="00E10E2B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2" type="#_x0000_t176" style="position:absolute;margin-left:249pt;margin-top:13.5pt;width:180pt;height:73pt;flip:y;z-index:-251644928" wrapcoords="1271 -225 635 0 -91 1800 -91 20475 817 21375 20692 21375 20965 21375 21691 18900 21691 2025 20874 0 20239 -225 1271 -225" strokeweight="1pt">
            <v:textbox style="mso-next-textbox:#_x0000_s1072">
              <w:txbxContent>
                <w:p w:rsidR="00464B1A" w:rsidRDefault="00464B1A" w:rsidP="00464B1A">
                  <w:pPr>
                    <w:spacing w:line="240" w:lineRule="atLeast"/>
                    <w:contextualSpacing/>
                    <w:jc w:val="center"/>
                  </w:pPr>
                  <w:r>
                    <w:t>Направление (выдача) заявителю у</w:t>
                  </w:r>
                  <w:r w:rsidRPr="00150B9C">
                    <w:t>ведомлени</w:t>
                  </w:r>
                  <w:r>
                    <w:t>я</w:t>
                  </w:r>
                  <w:r w:rsidRPr="00150B9C">
                    <w:t xml:space="preserve">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74" style="position:absolute;z-index:251673600" from="114.2pt,2.25pt" to="114.2pt,24pt">
            <v:stroke endarrow="block"/>
          </v:line>
        </w:pict>
      </w:r>
    </w:p>
    <w:p w:rsidR="00464B1A" w:rsidRDefault="00E10E2B" w:rsidP="00464B1A">
      <w:pPr>
        <w:pStyle w:val="ConsPlusNormal"/>
        <w:tabs>
          <w:tab w:val="left" w:pos="1276"/>
          <w:tab w:val="left" w:pos="723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E10E2B">
        <w:rPr>
          <w:noProof/>
        </w:rPr>
        <w:pict>
          <v:roundrect id="_x0000_s1065" style="position:absolute;margin-left:9pt;margin-top:9.05pt;width:3in;height:62.5pt;z-index:251664384" arcsize="10923f" strokeweight="1pt">
            <v:textbox style="mso-next-textbox:#_x0000_s1065">
              <w:txbxContent>
                <w:p w:rsidR="00464B1A" w:rsidRPr="00BB2F7C" w:rsidRDefault="00464B1A" w:rsidP="00464B1A">
                  <w:pPr>
                    <w:jc w:val="center"/>
                  </w:pPr>
                  <w:r w:rsidRPr="00BB2F7C">
                    <w:t xml:space="preserve">Выдача договора </w:t>
                  </w:r>
                  <w:r w:rsidRPr="00E633E9">
                    <w:t>на передачу в собственность жилого помещения в порядке приватизации</w:t>
                  </w:r>
                  <w:r>
                    <w:t xml:space="preserve"> заявителю</w:t>
                  </w:r>
                </w:p>
              </w:txbxContent>
            </v:textbox>
          </v:roundrect>
        </w:pict>
      </w: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Default="00464B1A" w:rsidP="00464B1A">
      <w:pPr>
        <w:jc w:val="both"/>
        <w:rPr>
          <w:b/>
          <w:sz w:val="26"/>
          <w:szCs w:val="26"/>
        </w:rPr>
      </w:pPr>
    </w:p>
    <w:p w:rsidR="00464B1A" w:rsidRPr="003226CA" w:rsidRDefault="00464B1A" w:rsidP="00464B1A">
      <w:pPr>
        <w:pageBreakBefore/>
        <w:ind w:left="5760"/>
      </w:pPr>
      <w:r w:rsidRPr="003226CA">
        <w:lastRenderedPageBreak/>
        <w:t xml:space="preserve">Приложение № 4 </w:t>
      </w:r>
    </w:p>
    <w:p w:rsidR="00464B1A" w:rsidRPr="003226CA" w:rsidRDefault="00464B1A" w:rsidP="00464B1A">
      <w:pPr>
        <w:ind w:left="5760"/>
      </w:pPr>
      <w:r w:rsidRPr="003226CA">
        <w:t xml:space="preserve">к административному регламенту </w:t>
      </w:r>
    </w:p>
    <w:p w:rsidR="00464B1A" w:rsidRDefault="00464B1A" w:rsidP="00464B1A">
      <w:pPr>
        <w:tabs>
          <w:tab w:val="left" w:pos="8385"/>
        </w:tabs>
        <w:ind w:left="6663"/>
        <w:rPr>
          <w:b/>
        </w:rPr>
      </w:pPr>
    </w:p>
    <w:p w:rsidR="00464B1A" w:rsidRPr="003226CA" w:rsidRDefault="00464B1A" w:rsidP="00464B1A">
      <w:pPr>
        <w:tabs>
          <w:tab w:val="left" w:pos="8385"/>
        </w:tabs>
        <w:ind w:left="6663"/>
        <w:rPr>
          <w:b/>
        </w:rPr>
      </w:pPr>
    </w:p>
    <w:p w:rsidR="00464B1A" w:rsidRDefault="00464B1A" w:rsidP="00464B1A">
      <w:pPr>
        <w:tabs>
          <w:tab w:val="left" w:pos="8385"/>
        </w:tabs>
        <w:ind w:left="6663"/>
        <w:rPr>
          <w:b/>
        </w:rPr>
      </w:pPr>
      <w:r w:rsidRPr="003226CA">
        <w:rPr>
          <w:b/>
        </w:rPr>
        <w:t xml:space="preserve"> Форма расписки</w:t>
      </w:r>
    </w:p>
    <w:p w:rsidR="00464B1A" w:rsidRPr="003226CA" w:rsidRDefault="00464B1A" w:rsidP="00464B1A">
      <w:pPr>
        <w:tabs>
          <w:tab w:val="left" w:pos="8385"/>
        </w:tabs>
        <w:ind w:left="6663"/>
        <w:rPr>
          <w:b/>
        </w:rPr>
      </w:pPr>
    </w:p>
    <w:p w:rsidR="00464B1A" w:rsidRPr="003226CA" w:rsidRDefault="00464B1A" w:rsidP="00464B1A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 xml:space="preserve">РАСПИСКА </w:t>
      </w:r>
    </w:p>
    <w:p w:rsidR="00464B1A" w:rsidRPr="003226CA" w:rsidRDefault="00464B1A" w:rsidP="00464B1A">
      <w:pPr>
        <w:tabs>
          <w:tab w:val="left" w:pos="3825"/>
        </w:tabs>
        <w:jc w:val="center"/>
        <w:rPr>
          <w:b/>
        </w:rPr>
      </w:pPr>
      <w:r w:rsidRPr="003226CA">
        <w:rPr>
          <w:b/>
        </w:rPr>
        <w:t>О ПРИНЯТИИ ДОКУМЕНТОВ</w:t>
      </w:r>
    </w:p>
    <w:p w:rsidR="00464B1A" w:rsidRPr="003226CA" w:rsidRDefault="00464B1A" w:rsidP="00464B1A">
      <w:pPr>
        <w:tabs>
          <w:tab w:val="left" w:pos="709"/>
        </w:tabs>
      </w:pPr>
    </w:p>
    <w:p w:rsidR="00464B1A" w:rsidRPr="003226CA" w:rsidRDefault="00464B1A" w:rsidP="00464B1A">
      <w:pPr>
        <w:tabs>
          <w:tab w:val="left" w:pos="709"/>
        </w:tabs>
        <w:spacing w:line="360" w:lineRule="auto"/>
      </w:pPr>
      <w:r w:rsidRPr="003226CA">
        <w:tab/>
        <w:t>Дана гр.______________________________________________</w:t>
      </w:r>
      <w:r>
        <w:t>_____________</w:t>
      </w:r>
      <w:r w:rsidRPr="003226CA">
        <w:t>_____</w:t>
      </w:r>
    </w:p>
    <w:p w:rsidR="00464B1A" w:rsidRDefault="00464B1A" w:rsidP="00464B1A">
      <w:pPr>
        <w:spacing w:line="360" w:lineRule="auto"/>
        <w:jc w:val="both"/>
      </w:pPr>
      <w:r w:rsidRPr="003226CA">
        <w:t>в том, что специалист принял на рассмотрение заявление о заключении с гражданином договора на передачу в собственность жилого помещения в порядке приватизации</w:t>
      </w:r>
    </w:p>
    <w:p w:rsidR="00464B1A" w:rsidRPr="003226CA" w:rsidRDefault="00464B1A" w:rsidP="00464B1A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427"/>
        <w:gridCol w:w="1936"/>
      </w:tblGrid>
      <w:tr w:rsidR="00464B1A" w:rsidRPr="003226CA" w:rsidTr="00151E4E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B1A" w:rsidRPr="003226CA" w:rsidRDefault="00464B1A" w:rsidP="00151E4E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64B1A" w:rsidRPr="003226CA" w:rsidRDefault="00464B1A" w:rsidP="00151E4E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2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B1A" w:rsidRPr="003226CA" w:rsidRDefault="00464B1A" w:rsidP="00151E4E">
            <w:pPr>
              <w:pStyle w:val="ConsPlusCell"/>
              <w:widowControl/>
              <w:ind w:hanging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указанием: оригинал или копия)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B1A" w:rsidRPr="003226CA" w:rsidRDefault="00464B1A" w:rsidP="00151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226CA">
              <w:rPr>
                <w:rFonts w:ascii="Times New Roman" w:hAnsi="Times New Roman" w:cs="Times New Roman"/>
                <w:sz w:val="24"/>
                <w:szCs w:val="24"/>
              </w:rPr>
              <w:br/>
              <w:t>листов/экз.</w:t>
            </w: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1A" w:rsidRPr="003226CA" w:rsidTr="00151E4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B1A" w:rsidRPr="003226CA" w:rsidRDefault="00464B1A" w:rsidP="00151E4E">
            <w:pPr>
              <w:pStyle w:val="ConsPlusCell"/>
              <w:widowControl/>
              <w:ind w:hanging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B1A" w:rsidRDefault="00464B1A" w:rsidP="00464B1A">
      <w:pPr>
        <w:ind w:firstLine="708"/>
      </w:pPr>
    </w:p>
    <w:p w:rsidR="00464B1A" w:rsidRDefault="00464B1A" w:rsidP="00464B1A">
      <w:pPr>
        <w:ind w:firstLine="708"/>
      </w:pPr>
    </w:p>
    <w:p w:rsidR="00464B1A" w:rsidRPr="003226CA" w:rsidRDefault="00464B1A" w:rsidP="00464B1A">
      <w:pPr>
        <w:ind w:firstLine="708"/>
      </w:pPr>
      <w:r w:rsidRPr="003226CA">
        <w:t>Всего принято______ документов на _____ листах.</w:t>
      </w:r>
    </w:p>
    <w:p w:rsidR="00464B1A" w:rsidRPr="003226CA" w:rsidRDefault="00464B1A" w:rsidP="00464B1A">
      <w:pPr>
        <w:rPr>
          <w:sz w:val="32"/>
          <w:szCs w:val="32"/>
        </w:rPr>
      </w:pPr>
      <w:r w:rsidRPr="003226CA">
        <w:t xml:space="preserve"> </w:t>
      </w:r>
    </w:p>
    <w:p w:rsidR="00464B1A" w:rsidRPr="003226CA" w:rsidRDefault="00464B1A" w:rsidP="00464B1A">
      <w:r>
        <w:t xml:space="preserve">            </w:t>
      </w:r>
      <w:r w:rsidRPr="003226CA">
        <w:t xml:space="preserve">Дата _______________ </w:t>
      </w:r>
      <w:r w:rsidRPr="003226CA">
        <w:tab/>
      </w:r>
      <w:r>
        <w:t xml:space="preserve">    </w:t>
      </w:r>
      <w:r w:rsidRPr="003226CA">
        <w:t xml:space="preserve"> подпись ______________</w:t>
      </w:r>
    </w:p>
    <w:p w:rsidR="00464B1A" w:rsidRPr="003226CA" w:rsidRDefault="00464B1A" w:rsidP="00464B1A">
      <w:pPr>
        <w:autoSpaceDE w:val="0"/>
        <w:autoSpaceDN w:val="0"/>
        <w:adjustRightInd w:val="0"/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autoSpaceDE w:val="0"/>
        <w:autoSpaceDN w:val="0"/>
        <w:adjustRightInd w:val="0"/>
        <w:rPr>
          <w:sz w:val="20"/>
          <w:szCs w:val="20"/>
        </w:rPr>
      </w:pPr>
    </w:p>
    <w:p w:rsidR="00464B1A" w:rsidRDefault="00464B1A" w:rsidP="00464B1A">
      <w:pPr>
        <w:jc w:val="both"/>
        <w:rPr>
          <w:sz w:val="20"/>
          <w:szCs w:val="20"/>
        </w:rPr>
      </w:pPr>
    </w:p>
    <w:p w:rsidR="00464B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center"/>
        <w:rPr>
          <w:b/>
        </w:rPr>
      </w:pPr>
      <w:r w:rsidRPr="00A97F1A">
        <w:rPr>
          <w:b/>
        </w:rPr>
        <w:t>Пояснительная записка</w:t>
      </w:r>
    </w:p>
    <w:p w:rsidR="00464B1A" w:rsidRPr="00A97F1A" w:rsidRDefault="00464B1A" w:rsidP="00464B1A">
      <w:pPr>
        <w:jc w:val="center"/>
        <w:rPr>
          <w:b/>
        </w:rPr>
      </w:pPr>
      <w:r w:rsidRPr="00A97F1A">
        <w:rPr>
          <w:b/>
        </w:rPr>
        <w:t xml:space="preserve"> к административному регламенту администрации </w:t>
      </w:r>
    </w:p>
    <w:p w:rsidR="00464B1A" w:rsidRPr="00A97F1A" w:rsidRDefault="00464B1A" w:rsidP="00464B1A">
      <w:pPr>
        <w:jc w:val="center"/>
        <w:rPr>
          <w:b/>
        </w:rPr>
      </w:pPr>
      <w:r w:rsidRPr="00A97F1A">
        <w:rPr>
          <w:b/>
        </w:rPr>
        <w:t xml:space="preserve">Краснознаменского 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</w:t>
      </w:r>
      <w:r w:rsidR="004B2802" w:rsidRPr="00A97F1A">
        <w:rPr>
          <w:b/>
        </w:rPr>
        <w:t>жилищного фонда в собственность гражданам в порядке приватизации</w:t>
      </w:r>
      <w:r w:rsidRPr="00A97F1A">
        <w:rPr>
          <w:b/>
        </w:rPr>
        <w:t>»</w:t>
      </w: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ind w:firstLine="720"/>
        <w:jc w:val="both"/>
      </w:pPr>
      <w:proofErr w:type="gramStart"/>
      <w:r w:rsidRPr="00A97F1A">
        <w:t xml:space="preserve">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</w:t>
      </w:r>
      <w:r w:rsidRPr="00A97F1A">
        <w:rPr>
          <w:b/>
        </w:rPr>
        <w:t xml:space="preserve"> </w:t>
      </w:r>
      <w:r w:rsidRPr="00A97F1A">
        <w:t xml:space="preserve">«Предоставление жилых помещений муниципального </w:t>
      </w:r>
      <w:r w:rsidR="004B2802" w:rsidRPr="00A97F1A">
        <w:t>жилищного фонда в собственность гражданам в порядке приватизации</w:t>
      </w:r>
      <w:r w:rsidRPr="00A97F1A"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 w:rsidRPr="00A97F1A">
        <w:t xml:space="preserve"> услуги.</w:t>
      </w:r>
    </w:p>
    <w:p w:rsidR="00464B1A" w:rsidRPr="00A97F1A" w:rsidRDefault="00464B1A" w:rsidP="00464B1A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7F1A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административном </w:t>
      </w:r>
      <w:proofErr w:type="gramStart"/>
      <w:r w:rsidRPr="00A97F1A">
        <w:rPr>
          <w:rFonts w:ascii="Times New Roman" w:hAnsi="Times New Roman" w:cs="Times New Roman"/>
          <w:color w:val="000000"/>
          <w:sz w:val="28"/>
          <w:szCs w:val="28"/>
        </w:rPr>
        <w:t>регламенте</w:t>
      </w:r>
      <w:proofErr w:type="gramEnd"/>
      <w:r w:rsidRPr="00A97F1A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содержатся все необходимые для предоставления муниципальной услуги формы документов.</w:t>
      </w:r>
    </w:p>
    <w:p w:rsidR="00464B1A" w:rsidRPr="00A97F1A" w:rsidRDefault="00464B1A" w:rsidP="00464B1A">
      <w:pPr>
        <w:ind w:firstLine="720"/>
        <w:jc w:val="both"/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jc w:val="both"/>
        <w:rPr>
          <w:sz w:val="20"/>
          <w:szCs w:val="20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>
      <w:pPr>
        <w:rPr>
          <w:lang w:eastAsia="ar-SA"/>
        </w:rPr>
      </w:pPr>
    </w:p>
    <w:p w:rsidR="00464B1A" w:rsidRPr="00A97F1A" w:rsidRDefault="00464B1A" w:rsidP="00464B1A"/>
    <w:p w:rsidR="005B7BE5" w:rsidRPr="00A97F1A" w:rsidRDefault="005B7BE5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Default="00A97F1A" w:rsidP="00464B1A">
      <w:pPr>
        <w:rPr>
          <w:sz w:val="24"/>
          <w:szCs w:val="24"/>
        </w:rPr>
      </w:pPr>
    </w:p>
    <w:p w:rsidR="00A97F1A" w:rsidRPr="007D660B" w:rsidRDefault="00A97F1A" w:rsidP="00A97F1A">
      <w:pPr>
        <w:ind w:left="426"/>
        <w:jc w:val="center"/>
        <w:rPr>
          <w:sz w:val="24"/>
          <w:szCs w:val="24"/>
        </w:rPr>
      </w:pPr>
      <w:r w:rsidRPr="007D660B">
        <w:rPr>
          <w:b/>
          <w:sz w:val="24"/>
          <w:szCs w:val="24"/>
        </w:rPr>
        <w:t>Акт</w:t>
      </w:r>
    </w:p>
    <w:p w:rsidR="00A97F1A" w:rsidRPr="007D660B" w:rsidRDefault="00A97F1A" w:rsidP="00A97F1A">
      <w:pPr>
        <w:tabs>
          <w:tab w:val="center" w:pos="4999"/>
          <w:tab w:val="left" w:pos="6690"/>
        </w:tabs>
        <w:ind w:left="426"/>
        <w:jc w:val="center"/>
        <w:rPr>
          <w:b/>
          <w:sz w:val="24"/>
          <w:szCs w:val="24"/>
        </w:rPr>
      </w:pPr>
      <w:r w:rsidRPr="007D660B">
        <w:rPr>
          <w:b/>
          <w:sz w:val="24"/>
          <w:szCs w:val="24"/>
        </w:rPr>
        <w:t>о</w:t>
      </w:r>
      <w:r w:rsidR="00841AF8">
        <w:rPr>
          <w:b/>
          <w:sz w:val="24"/>
          <w:szCs w:val="24"/>
        </w:rPr>
        <w:t>бнародования постановления № 52</w:t>
      </w:r>
      <w:r w:rsidRPr="007D660B">
        <w:rPr>
          <w:b/>
          <w:sz w:val="24"/>
          <w:szCs w:val="24"/>
        </w:rPr>
        <w:t xml:space="preserve"> </w:t>
      </w:r>
      <w:r w:rsidR="00841AF8">
        <w:rPr>
          <w:b/>
          <w:sz w:val="24"/>
          <w:szCs w:val="24"/>
        </w:rPr>
        <w:t>от 17.11</w:t>
      </w:r>
      <w:r w:rsidRPr="007D660B">
        <w:rPr>
          <w:b/>
          <w:sz w:val="24"/>
          <w:szCs w:val="24"/>
        </w:rPr>
        <w:t>.2014 года</w:t>
      </w:r>
    </w:p>
    <w:p w:rsidR="00A97F1A" w:rsidRPr="00D63ECB" w:rsidRDefault="00A97F1A" w:rsidP="00A97F1A">
      <w:pPr>
        <w:rPr>
          <w:b/>
          <w:sz w:val="22"/>
          <w:szCs w:val="22"/>
        </w:rPr>
      </w:pPr>
      <w:r w:rsidRPr="00D63ECB">
        <w:rPr>
          <w:b/>
          <w:sz w:val="22"/>
          <w:szCs w:val="22"/>
        </w:rPr>
        <w:t xml:space="preserve">Об  утверждении  административного 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регламента  администрации  Краснознаменского</w:t>
      </w:r>
    </w:p>
    <w:p w:rsidR="00A97F1A" w:rsidRPr="00A97F1A" w:rsidRDefault="00A97F1A" w:rsidP="00A97F1A">
      <w:pPr>
        <w:rPr>
          <w:b/>
          <w:sz w:val="24"/>
          <w:szCs w:val="24"/>
        </w:rPr>
      </w:pPr>
      <w:r w:rsidRPr="00D63ECB">
        <w:rPr>
          <w:b/>
          <w:sz w:val="22"/>
          <w:szCs w:val="22"/>
        </w:rPr>
        <w:t>сельского поселения Лискинского муниципального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>района Воронежской области по предоставлению</w:t>
      </w:r>
      <w:r>
        <w:rPr>
          <w:b/>
          <w:sz w:val="22"/>
          <w:szCs w:val="22"/>
        </w:rPr>
        <w:t xml:space="preserve"> </w:t>
      </w:r>
      <w:r w:rsidRPr="00D63ECB">
        <w:rPr>
          <w:b/>
          <w:sz w:val="22"/>
          <w:szCs w:val="22"/>
        </w:rPr>
        <w:t xml:space="preserve">муниципальной услуги </w:t>
      </w:r>
      <w:r>
        <w:rPr>
          <w:b/>
        </w:rPr>
        <w:t>«</w:t>
      </w:r>
      <w:r w:rsidRPr="00A97F1A">
        <w:rPr>
          <w:b/>
          <w:sz w:val="24"/>
          <w:szCs w:val="24"/>
        </w:rPr>
        <w:t xml:space="preserve">Предоставление жилых помещений муниципального жилищного фонда в собственность гражданам в порядке приватизации» </w:t>
      </w:r>
    </w:p>
    <w:p w:rsidR="00A97F1A" w:rsidRPr="00A97F1A" w:rsidRDefault="00A97F1A" w:rsidP="00A97F1A">
      <w:pPr>
        <w:rPr>
          <w:b/>
          <w:sz w:val="24"/>
          <w:szCs w:val="24"/>
        </w:rPr>
      </w:pPr>
    </w:p>
    <w:p w:rsidR="00A97F1A" w:rsidRPr="00D63ECB" w:rsidRDefault="00A97F1A" w:rsidP="00A97F1A">
      <w:pPr>
        <w:rPr>
          <w:b/>
          <w:sz w:val="22"/>
          <w:szCs w:val="22"/>
        </w:rPr>
      </w:pPr>
    </w:p>
    <w:p w:rsidR="00A97F1A" w:rsidRPr="00241762" w:rsidRDefault="00841AF8" w:rsidP="00A97F1A">
      <w:pPr>
        <w:rPr>
          <w:sz w:val="22"/>
          <w:szCs w:val="22"/>
        </w:rPr>
      </w:pPr>
      <w:r>
        <w:rPr>
          <w:sz w:val="24"/>
          <w:szCs w:val="24"/>
        </w:rPr>
        <w:t>17.11</w:t>
      </w:r>
      <w:r w:rsidR="00A97F1A" w:rsidRPr="007D660B">
        <w:rPr>
          <w:sz w:val="24"/>
          <w:szCs w:val="24"/>
        </w:rPr>
        <w:t xml:space="preserve">.2014  г.                                                                      </w:t>
      </w:r>
      <w:r w:rsidR="00A97F1A">
        <w:rPr>
          <w:sz w:val="24"/>
          <w:szCs w:val="24"/>
        </w:rPr>
        <w:t xml:space="preserve">                        </w:t>
      </w:r>
      <w:r w:rsidR="00A97F1A" w:rsidRPr="007D660B">
        <w:rPr>
          <w:sz w:val="24"/>
          <w:szCs w:val="24"/>
        </w:rPr>
        <w:t xml:space="preserve">  село Лискинское</w:t>
      </w: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301720" w:rsidRDefault="00A97F1A" w:rsidP="00A97F1A">
      <w:pPr>
        <w:jc w:val="both"/>
        <w:rPr>
          <w:sz w:val="22"/>
          <w:szCs w:val="22"/>
        </w:rPr>
      </w:pPr>
      <w:r w:rsidRPr="004B097B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B097B">
        <w:rPr>
          <w:sz w:val="24"/>
          <w:szCs w:val="24"/>
        </w:rPr>
        <w:t>Овчарова</w:t>
      </w:r>
      <w:proofErr w:type="spellEnd"/>
      <w:r w:rsidRPr="004B097B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B097B">
        <w:rPr>
          <w:sz w:val="24"/>
          <w:szCs w:val="24"/>
        </w:rPr>
        <w:t xml:space="preserve">Л.С. Никитенко, Е.В. </w:t>
      </w:r>
      <w:proofErr w:type="spellStart"/>
      <w:r w:rsidRPr="004B097B">
        <w:rPr>
          <w:sz w:val="24"/>
          <w:szCs w:val="24"/>
        </w:rPr>
        <w:t>Барышева</w:t>
      </w:r>
      <w:proofErr w:type="spellEnd"/>
      <w:r w:rsidRPr="004B097B">
        <w:rPr>
          <w:sz w:val="24"/>
          <w:szCs w:val="24"/>
        </w:rPr>
        <w:t xml:space="preserve">, </w:t>
      </w:r>
      <w:r w:rsidRPr="004B097B">
        <w:rPr>
          <w:color w:val="FF0000"/>
          <w:sz w:val="24"/>
          <w:szCs w:val="24"/>
        </w:rPr>
        <w:t xml:space="preserve"> </w:t>
      </w:r>
      <w:r w:rsidRPr="004B097B">
        <w:rPr>
          <w:sz w:val="24"/>
          <w:szCs w:val="24"/>
        </w:rPr>
        <w:t xml:space="preserve">составили настоящий акт  в том, что постановление  № </w:t>
      </w:r>
      <w:r w:rsidR="00D763BC">
        <w:rPr>
          <w:sz w:val="24"/>
          <w:szCs w:val="24"/>
        </w:rPr>
        <w:t xml:space="preserve"> 52</w:t>
      </w:r>
      <w:r w:rsidRPr="004B097B">
        <w:rPr>
          <w:sz w:val="24"/>
          <w:szCs w:val="24"/>
        </w:rPr>
        <w:t xml:space="preserve"> </w:t>
      </w:r>
      <w:r w:rsidR="00D763BC">
        <w:rPr>
          <w:sz w:val="24"/>
          <w:szCs w:val="24"/>
        </w:rPr>
        <w:t xml:space="preserve"> от 17.11</w:t>
      </w:r>
      <w:r w:rsidRPr="004B097B">
        <w:rPr>
          <w:sz w:val="24"/>
          <w:szCs w:val="24"/>
        </w:rPr>
        <w:t xml:space="preserve">.2014 года </w:t>
      </w:r>
      <w:r w:rsidRPr="00301720">
        <w:rPr>
          <w:sz w:val="24"/>
          <w:szCs w:val="24"/>
        </w:rPr>
        <w:t>«</w:t>
      </w:r>
      <w:r w:rsidRPr="00301720">
        <w:rPr>
          <w:sz w:val="22"/>
          <w:szCs w:val="22"/>
        </w:rPr>
        <w:t>Об  утверждении  административного  регламента  администрации  Краснознаменского</w:t>
      </w:r>
      <w:r>
        <w:rPr>
          <w:sz w:val="22"/>
          <w:szCs w:val="22"/>
        </w:rPr>
        <w:t xml:space="preserve"> </w:t>
      </w:r>
      <w:r w:rsidRPr="00301720">
        <w:rPr>
          <w:sz w:val="22"/>
          <w:szCs w:val="22"/>
        </w:rPr>
        <w:t>сельского поселения Лискинского муниципального района Воронежской области по предоставлению муниципальной услуги «</w:t>
      </w:r>
      <w:r w:rsidRPr="00A97F1A">
        <w:rPr>
          <w:sz w:val="22"/>
          <w:szCs w:val="22"/>
        </w:rPr>
        <w:t>Предоставление жилых помещений муниципального жилищного фонда в собственность гражданам в порядке приватизации</w:t>
      </w:r>
      <w:r w:rsidRPr="00301720">
        <w:rPr>
          <w:sz w:val="24"/>
          <w:szCs w:val="24"/>
        </w:rPr>
        <w:t>»</w:t>
      </w:r>
      <w:r w:rsidRPr="00026D38">
        <w:rPr>
          <w:sz w:val="24"/>
          <w:szCs w:val="24"/>
        </w:rPr>
        <w:t xml:space="preserve">   размещено в местах, предназначенных</w:t>
      </w:r>
      <w:r w:rsidRPr="004B097B">
        <w:rPr>
          <w:sz w:val="24"/>
          <w:szCs w:val="24"/>
        </w:rPr>
        <w:t xml:space="preserve"> для обнародования муниципальных правовых актов:  доска объявлений по ул. Труда</w:t>
      </w:r>
      <w:proofErr w:type="gramEnd"/>
      <w:r w:rsidRPr="004B097B">
        <w:rPr>
          <w:sz w:val="24"/>
          <w:szCs w:val="24"/>
        </w:rPr>
        <w:t>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7D660B" w:rsidRDefault="00A97F1A" w:rsidP="00A97F1A">
      <w:pPr>
        <w:pBdr>
          <w:bottom w:val="single" w:sz="12" w:space="1" w:color="auto"/>
        </w:pBd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tabs>
          <w:tab w:val="left" w:pos="7050"/>
        </w:tabs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  <w:t>В чем и составлен настоящий акт.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A97F1A" w:rsidRPr="007D660B" w:rsidRDefault="00A97F1A" w:rsidP="00A97F1A">
      <w:pPr>
        <w:ind w:left="426"/>
        <w:rPr>
          <w:sz w:val="24"/>
          <w:szCs w:val="24"/>
        </w:rPr>
      </w:pPr>
    </w:p>
    <w:p w:rsidR="00A97F1A" w:rsidRPr="007D660B" w:rsidRDefault="00A97F1A" w:rsidP="00A97F1A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 </w:t>
      </w:r>
    </w:p>
    <w:p w:rsidR="00A97F1A" w:rsidRPr="007D660B" w:rsidRDefault="00A97F1A" w:rsidP="00A97F1A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A97F1A" w:rsidRPr="007D660B" w:rsidRDefault="00A97F1A" w:rsidP="00A97F1A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 xml:space="preserve">                                                                                             </w:t>
      </w:r>
      <w:r w:rsidRPr="007D660B">
        <w:rPr>
          <w:sz w:val="24"/>
          <w:szCs w:val="24"/>
        </w:rPr>
        <w:tab/>
        <w:t xml:space="preserve">     </w:t>
      </w:r>
      <w:r w:rsidRPr="007D660B">
        <w:rPr>
          <w:sz w:val="24"/>
          <w:szCs w:val="24"/>
        </w:rPr>
        <w:tab/>
      </w:r>
      <w:r w:rsidRPr="007D660B">
        <w:rPr>
          <w:sz w:val="24"/>
          <w:szCs w:val="24"/>
        </w:rPr>
        <w:tab/>
      </w:r>
    </w:p>
    <w:p w:rsidR="00A97F1A" w:rsidRPr="007D660B" w:rsidRDefault="00A97F1A" w:rsidP="00A97F1A">
      <w:pPr>
        <w:tabs>
          <w:tab w:val="left" w:pos="5925"/>
        </w:tabs>
        <w:ind w:left="426"/>
        <w:rPr>
          <w:sz w:val="24"/>
          <w:szCs w:val="24"/>
        </w:rPr>
      </w:pPr>
      <w:r w:rsidRPr="007D660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7D660B">
        <w:rPr>
          <w:sz w:val="24"/>
          <w:szCs w:val="24"/>
        </w:rPr>
        <w:t xml:space="preserve"> Е.В. Барышев</w:t>
      </w:r>
    </w:p>
    <w:p w:rsidR="00A97F1A" w:rsidRPr="00A36F12" w:rsidRDefault="00A97F1A" w:rsidP="00A97F1A">
      <w:pPr>
        <w:rPr>
          <w:sz w:val="24"/>
          <w:szCs w:val="24"/>
        </w:rPr>
      </w:pPr>
    </w:p>
    <w:p w:rsidR="00A97F1A" w:rsidRPr="00A36F12" w:rsidRDefault="00A97F1A" w:rsidP="00464B1A">
      <w:pPr>
        <w:rPr>
          <w:sz w:val="24"/>
          <w:szCs w:val="24"/>
        </w:rPr>
      </w:pPr>
    </w:p>
    <w:sectPr w:rsidR="00A97F1A" w:rsidRPr="00A36F12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9284F"/>
    <w:multiLevelType w:val="hybridMultilevel"/>
    <w:tmpl w:val="36C6CF24"/>
    <w:lvl w:ilvl="0" w:tplc="C9649A74">
      <w:start w:val="13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29F8"/>
    <w:multiLevelType w:val="multilevel"/>
    <w:tmpl w:val="B97E91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72172CE"/>
    <w:multiLevelType w:val="multilevel"/>
    <w:tmpl w:val="20BAC0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1E3E5C3D"/>
    <w:multiLevelType w:val="hybridMultilevel"/>
    <w:tmpl w:val="E9C49060"/>
    <w:lvl w:ilvl="0" w:tplc="ADA04DD8">
      <w:start w:val="3"/>
      <w:numFmt w:val="decimal"/>
      <w:lvlText w:val="3.%1.4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0BF6"/>
    <w:multiLevelType w:val="hybridMultilevel"/>
    <w:tmpl w:val="248C5A62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5A79E2">
      <w:start w:val="3"/>
      <w:numFmt w:val="decimal"/>
      <w:isLgl/>
      <w:lvlText w:val="3.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97280"/>
    <w:multiLevelType w:val="hybridMultilevel"/>
    <w:tmpl w:val="D6A89A3A"/>
    <w:lvl w:ilvl="0" w:tplc="F844CD80">
      <w:start w:val="3"/>
      <w:numFmt w:val="decimal"/>
      <w:lvlText w:val="3.%1.2"/>
      <w:lvlJc w:val="left"/>
      <w:pPr>
        <w:tabs>
          <w:tab w:val="num" w:pos="5400"/>
        </w:tabs>
        <w:ind w:left="5400" w:hanging="360"/>
      </w:pPr>
    </w:lvl>
    <w:lvl w:ilvl="1" w:tplc="AFA61682">
      <w:start w:val="3"/>
      <w:numFmt w:val="decimal"/>
      <w:lvlText w:val="3.%2.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C06A2"/>
    <w:multiLevelType w:val="hybridMultilevel"/>
    <w:tmpl w:val="4126AF58"/>
    <w:lvl w:ilvl="0" w:tplc="58BA3E40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32CB46C5"/>
    <w:multiLevelType w:val="hybridMultilevel"/>
    <w:tmpl w:val="84B23462"/>
    <w:lvl w:ilvl="0" w:tplc="2EA495D2">
      <w:start w:val="1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E456481A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873CB"/>
    <w:multiLevelType w:val="hybridMultilevel"/>
    <w:tmpl w:val="F5348812"/>
    <w:lvl w:ilvl="0" w:tplc="BBB0E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16343"/>
    <w:multiLevelType w:val="hybridMultilevel"/>
    <w:tmpl w:val="BD96D2F8"/>
    <w:lvl w:ilvl="0" w:tplc="C71E51E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B34772D"/>
    <w:multiLevelType w:val="hybridMultilevel"/>
    <w:tmpl w:val="10FAA890"/>
    <w:lvl w:ilvl="0" w:tplc="DF9875D6">
      <w:start w:val="3"/>
      <w:numFmt w:val="decimal"/>
      <w:lvlText w:val="3.%1.3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94C08"/>
    <w:multiLevelType w:val="multilevel"/>
    <w:tmpl w:val="4118B2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7AF96C4B"/>
    <w:multiLevelType w:val="hybridMultilevel"/>
    <w:tmpl w:val="B0183730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932FD"/>
    <w:multiLevelType w:val="hybridMultilevel"/>
    <w:tmpl w:val="80221DAC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</w:num>
  <w:num w:numId="5">
    <w:abstractNumId w:val="20"/>
  </w:num>
  <w:num w:numId="6">
    <w:abstractNumId w:val="13"/>
  </w:num>
  <w:num w:numId="7">
    <w:abstractNumId w:val="14"/>
  </w:num>
  <w:num w:numId="8">
    <w:abstractNumId w:val="3"/>
  </w:num>
  <w:num w:numId="9">
    <w:abstractNumId w:val="19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1"/>
  </w:num>
  <w:num w:numId="17">
    <w:abstractNumId w:val="6"/>
  </w:num>
  <w:num w:numId="18">
    <w:abstractNumId w:val="23"/>
  </w:num>
  <w:num w:numId="19">
    <w:abstractNumId w:val="24"/>
  </w:num>
  <w:num w:numId="20">
    <w:abstractNumId w:val="18"/>
  </w:num>
  <w:num w:numId="21">
    <w:abstractNumId w:val="17"/>
  </w:num>
  <w:num w:numId="22">
    <w:abstractNumId w:val="21"/>
  </w:num>
  <w:num w:numId="23">
    <w:abstractNumId w:val="22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76AFC"/>
    <w:rsid w:val="0008024E"/>
    <w:rsid w:val="000C46DD"/>
    <w:rsid w:val="000C6A9E"/>
    <w:rsid w:val="00110A23"/>
    <w:rsid w:val="00112DF5"/>
    <w:rsid w:val="001758FB"/>
    <w:rsid w:val="001E58EF"/>
    <w:rsid w:val="0028503D"/>
    <w:rsid w:val="002953EC"/>
    <w:rsid w:val="002B4DF1"/>
    <w:rsid w:val="00301CA4"/>
    <w:rsid w:val="00343653"/>
    <w:rsid w:val="0035482E"/>
    <w:rsid w:val="00380B4C"/>
    <w:rsid w:val="004217EA"/>
    <w:rsid w:val="0044547A"/>
    <w:rsid w:val="00452B8D"/>
    <w:rsid w:val="004540D2"/>
    <w:rsid w:val="00464B1A"/>
    <w:rsid w:val="00470970"/>
    <w:rsid w:val="004823EA"/>
    <w:rsid w:val="0049792D"/>
    <w:rsid w:val="004B2802"/>
    <w:rsid w:val="005239E0"/>
    <w:rsid w:val="00557486"/>
    <w:rsid w:val="0057678A"/>
    <w:rsid w:val="00584E80"/>
    <w:rsid w:val="005B7BE5"/>
    <w:rsid w:val="005D64BB"/>
    <w:rsid w:val="0063654E"/>
    <w:rsid w:val="00644B9F"/>
    <w:rsid w:val="00655EAD"/>
    <w:rsid w:val="006A0037"/>
    <w:rsid w:val="006A68AD"/>
    <w:rsid w:val="006B0FF2"/>
    <w:rsid w:val="006B1711"/>
    <w:rsid w:val="00702471"/>
    <w:rsid w:val="00752BE6"/>
    <w:rsid w:val="007769B7"/>
    <w:rsid w:val="00777D64"/>
    <w:rsid w:val="007E0629"/>
    <w:rsid w:val="00841AF8"/>
    <w:rsid w:val="008A603A"/>
    <w:rsid w:val="008C2934"/>
    <w:rsid w:val="008D3432"/>
    <w:rsid w:val="008E0B5B"/>
    <w:rsid w:val="00902CD8"/>
    <w:rsid w:val="0091441D"/>
    <w:rsid w:val="00937CF1"/>
    <w:rsid w:val="00943209"/>
    <w:rsid w:val="00956493"/>
    <w:rsid w:val="009859C8"/>
    <w:rsid w:val="0099484A"/>
    <w:rsid w:val="009B1D3C"/>
    <w:rsid w:val="009F057E"/>
    <w:rsid w:val="00A26A01"/>
    <w:rsid w:val="00A36F12"/>
    <w:rsid w:val="00A7206B"/>
    <w:rsid w:val="00A85A2D"/>
    <w:rsid w:val="00A97F1A"/>
    <w:rsid w:val="00B14892"/>
    <w:rsid w:val="00BB22E5"/>
    <w:rsid w:val="00BB37F8"/>
    <w:rsid w:val="00C153E0"/>
    <w:rsid w:val="00C773B7"/>
    <w:rsid w:val="00CC6DC7"/>
    <w:rsid w:val="00D034FA"/>
    <w:rsid w:val="00D35D45"/>
    <w:rsid w:val="00D763BC"/>
    <w:rsid w:val="00D769D3"/>
    <w:rsid w:val="00D82602"/>
    <w:rsid w:val="00E10E2B"/>
    <w:rsid w:val="00E15F76"/>
    <w:rsid w:val="00E4603E"/>
    <w:rsid w:val="00ED26F8"/>
    <w:rsid w:val="00EE4439"/>
    <w:rsid w:val="00F92CA2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0C45F-6A85-4ACF-9F79-88EBCFE3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2014-11-06T07:59:00Z</cp:lastPrinted>
  <dcterms:created xsi:type="dcterms:W3CDTF">2014-12-03T07:53:00Z</dcterms:created>
  <dcterms:modified xsi:type="dcterms:W3CDTF">2014-12-03T08:01:00Z</dcterms:modified>
</cp:coreProperties>
</file>