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0D7C02" w:rsidP="005B7BE5">
      <w:pPr>
        <w:tabs>
          <w:tab w:val="left" w:pos="4155"/>
        </w:tabs>
      </w:pPr>
      <w:r>
        <w:t>от  03</w:t>
      </w:r>
      <w:r w:rsidR="00841AF8">
        <w:t xml:space="preserve">  </w:t>
      </w:r>
      <w:r>
        <w:t>декабря  2014 г. №  56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91412A" w:rsidRDefault="0091412A" w:rsidP="0091412A"/>
    <w:p w:rsidR="0091412A" w:rsidRDefault="0091412A" w:rsidP="0091412A"/>
    <w:p w:rsidR="0091412A" w:rsidRDefault="0091412A" w:rsidP="0091412A"/>
    <w:p w:rsidR="0091412A" w:rsidRDefault="000D7C02" w:rsidP="0091412A">
      <w:r>
        <w:t>«Об изменении почтового адреса</w:t>
      </w:r>
      <w:r w:rsidR="00791F59">
        <w:t>»</w:t>
      </w:r>
    </w:p>
    <w:p w:rsidR="00791F59" w:rsidRDefault="00791F59" w:rsidP="0091412A"/>
    <w:p w:rsidR="00791F59" w:rsidRDefault="00791F59" w:rsidP="0091412A"/>
    <w:p w:rsidR="00791F59" w:rsidRDefault="000D7C02" w:rsidP="0091412A">
      <w:r>
        <w:t xml:space="preserve">        </w:t>
      </w:r>
      <w:proofErr w:type="gramStart"/>
      <w:r>
        <w:t xml:space="preserve">В связи с приведением в соответствие почтовых адресов домовладений в с. Лискинское администрация Краснознаменского сельского поселения </w:t>
      </w:r>
      <w:proofErr w:type="gramEnd"/>
    </w:p>
    <w:p w:rsidR="00791F59" w:rsidRDefault="00791F59" w:rsidP="0091412A"/>
    <w:p w:rsidR="00791F59" w:rsidRDefault="000D7C02" w:rsidP="0091412A">
      <w:pPr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 </w:t>
      </w:r>
      <w:r w:rsidR="00791F59">
        <w:rPr>
          <w:b/>
        </w:rPr>
        <w:t>:</w:t>
      </w:r>
    </w:p>
    <w:p w:rsidR="00791F59" w:rsidRDefault="00791F59" w:rsidP="0091412A">
      <w:pPr>
        <w:rPr>
          <w:b/>
        </w:rPr>
      </w:pPr>
    </w:p>
    <w:p w:rsidR="00791F59" w:rsidRDefault="00A85D51" w:rsidP="0091412A">
      <w:r>
        <w:t xml:space="preserve">      </w:t>
      </w:r>
      <w:r w:rsidR="000D7C02">
        <w:t xml:space="preserve">Изменить почтовый адрес домовладения ранее значимый кв. 1 дом 2 ул. Труда с. Лискинское в настоящее время кв. 2 дом 2 ул. Труда </w:t>
      </w:r>
      <w:proofErr w:type="gramStart"/>
      <w:r w:rsidR="000D7C02">
        <w:t>в</w:t>
      </w:r>
      <w:proofErr w:type="gramEnd"/>
      <w:r w:rsidR="000D7C02">
        <w:t xml:space="preserve"> с. Лискинское</w:t>
      </w:r>
    </w:p>
    <w:p w:rsidR="00A85D51" w:rsidRPr="00791F59" w:rsidRDefault="00A85D51" w:rsidP="0091412A"/>
    <w:p w:rsidR="0091412A" w:rsidRDefault="0091412A" w:rsidP="0091412A"/>
    <w:p w:rsidR="000D7C02" w:rsidRDefault="000D7C02" w:rsidP="0091412A"/>
    <w:p w:rsidR="0091412A" w:rsidRDefault="0091412A" w:rsidP="0091412A"/>
    <w:p w:rsidR="0091412A" w:rsidRDefault="0091412A" w:rsidP="0091412A">
      <w:r>
        <w:t>Глава Краснознаменского                                                 Л.А. Квашнина</w:t>
      </w:r>
    </w:p>
    <w:p w:rsidR="0091412A" w:rsidRPr="00D01508" w:rsidRDefault="0091412A" w:rsidP="0091412A">
      <w:r>
        <w:t>сельского поселения</w:t>
      </w:r>
    </w:p>
    <w:p w:rsidR="0091412A" w:rsidRDefault="0091412A" w:rsidP="0091412A"/>
    <w:p w:rsidR="0091412A" w:rsidRDefault="0091412A" w:rsidP="0091412A">
      <w:pPr>
        <w:jc w:val="center"/>
        <w:rPr>
          <w:b/>
        </w:rPr>
      </w:pPr>
    </w:p>
    <w:p w:rsidR="0091412A" w:rsidRDefault="0091412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91412A">
      <w:pPr>
        <w:jc w:val="center"/>
        <w:rPr>
          <w:b/>
        </w:rPr>
      </w:pPr>
    </w:p>
    <w:p w:rsidR="00C22C0A" w:rsidRDefault="00C22C0A" w:rsidP="00C22C0A">
      <w:pPr>
        <w:jc w:val="center"/>
        <w:rPr>
          <w:b/>
        </w:rPr>
      </w:pPr>
    </w:p>
    <w:p w:rsidR="00C22C0A" w:rsidRPr="004745CD" w:rsidRDefault="00C22C0A" w:rsidP="00C22C0A">
      <w:pPr>
        <w:rPr>
          <w:sz w:val="24"/>
          <w:szCs w:val="24"/>
        </w:rPr>
      </w:pPr>
      <w:r>
        <w:t xml:space="preserve">                                                                    </w:t>
      </w:r>
      <w:r w:rsidRPr="004745CD">
        <w:rPr>
          <w:b/>
          <w:sz w:val="24"/>
          <w:szCs w:val="24"/>
        </w:rPr>
        <w:t>Акт</w:t>
      </w:r>
    </w:p>
    <w:p w:rsidR="00C22C0A" w:rsidRPr="004745CD" w:rsidRDefault="00C22C0A" w:rsidP="00C22C0A">
      <w:pPr>
        <w:tabs>
          <w:tab w:val="center" w:pos="4999"/>
          <w:tab w:val="left" w:pos="6690"/>
        </w:tabs>
        <w:jc w:val="center"/>
        <w:rPr>
          <w:b/>
          <w:sz w:val="24"/>
          <w:szCs w:val="24"/>
        </w:rPr>
      </w:pPr>
      <w:r w:rsidRPr="004745C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бнародования постановления № 56 от 03.12</w:t>
      </w:r>
      <w:r w:rsidRPr="004745CD">
        <w:rPr>
          <w:b/>
          <w:sz w:val="24"/>
          <w:szCs w:val="24"/>
        </w:rPr>
        <w:t>.2014 года</w:t>
      </w:r>
    </w:p>
    <w:p w:rsidR="00C22C0A" w:rsidRPr="002C333C" w:rsidRDefault="00C22C0A" w:rsidP="00C22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C333C"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>изменении почтового адреса»</w:t>
      </w:r>
    </w:p>
    <w:p w:rsidR="00C22C0A" w:rsidRPr="004745CD" w:rsidRDefault="00C22C0A" w:rsidP="00C22C0A">
      <w:pPr>
        <w:rPr>
          <w:b/>
          <w:sz w:val="24"/>
          <w:szCs w:val="24"/>
        </w:rPr>
      </w:pPr>
      <w:r>
        <w:rPr>
          <w:sz w:val="24"/>
          <w:szCs w:val="24"/>
        </w:rPr>
        <w:t>03.12</w:t>
      </w:r>
      <w:r w:rsidRPr="004745CD">
        <w:rPr>
          <w:sz w:val="24"/>
          <w:szCs w:val="24"/>
        </w:rPr>
        <w:t>.2014  г.                                                                                                        село Лискинское</w:t>
      </w:r>
    </w:p>
    <w:p w:rsidR="00C22C0A" w:rsidRPr="004745CD" w:rsidRDefault="00C22C0A" w:rsidP="00C22C0A">
      <w:pPr>
        <w:rPr>
          <w:sz w:val="24"/>
          <w:szCs w:val="24"/>
        </w:rPr>
      </w:pPr>
    </w:p>
    <w:p w:rsidR="00C22C0A" w:rsidRPr="004745CD" w:rsidRDefault="00C22C0A" w:rsidP="00C22C0A">
      <w:pPr>
        <w:rPr>
          <w:sz w:val="24"/>
          <w:szCs w:val="24"/>
        </w:rPr>
      </w:pPr>
    </w:p>
    <w:p w:rsidR="00C22C0A" w:rsidRPr="002C333C" w:rsidRDefault="00C22C0A" w:rsidP="00C22C0A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745CD">
        <w:rPr>
          <w:sz w:val="24"/>
          <w:szCs w:val="24"/>
        </w:rPr>
        <w:t>Овчарова</w:t>
      </w:r>
      <w:proofErr w:type="spellEnd"/>
      <w:r w:rsidRPr="004745CD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745CD">
        <w:rPr>
          <w:sz w:val="24"/>
          <w:szCs w:val="24"/>
        </w:rPr>
        <w:t xml:space="preserve">Л.С. Никитенко, Е.В. </w:t>
      </w:r>
      <w:proofErr w:type="spellStart"/>
      <w:r w:rsidRPr="004745CD">
        <w:rPr>
          <w:sz w:val="24"/>
          <w:szCs w:val="24"/>
        </w:rPr>
        <w:t>Барышева</w:t>
      </w:r>
      <w:proofErr w:type="spellEnd"/>
      <w:r w:rsidRPr="004745CD">
        <w:rPr>
          <w:sz w:val="24"/>
          <w:szCs w:val="24"/>
        </w:rPr>
        <w:t xml:space="preserve">, </w:t>
      </w:r>
      <w:r w:rsidRPr="004745CD">
        <w:rPr>
          <w:color w:val="FF0000"/>
          <w:sz w:val="24"/>
          <w:szCs w:val="24"/>
        </w:rPr>
        <w:t xml:space="preserve"> </w:t>
      </w:r>
      <w:r w:rsidRPr="004745CD">
        <w:rPr>
          <w:sz w:val="24"/>
          <w:szCs w:val="24"/>
        </w:rPr>
        <w:t xml:space="preserve">составили настоящий акт  в том, что постановление  № </w:t>
      </w:r>
      <w:r>
        <w:rPr>
          <w:sz w:val="24"/>
          <w:szCs w:val="24"/>
        </w:rPr>
        <w:t xml:space="preserve"> 56  от 03.12</w:t>
      </w:r>
      <w:r w:rsidRPr="004745CD">
        <w:rPr>
          <w:sz w:val="24"/>
          <w:szCs w:val="24"/>
        </w:rPr>
        <w:t>.2014 года «</w:t>
      </w:r>
      <w:r w:rsidRPr="002C333C">
        <w:rPr>
          <w:sz w:val="24"/>
          <w:szCs w:val="24"/>
        </w:rPr>
        <w:t xml:space="preserve">Об </w:t>
      </w:r>
      <w:r>
        <w:rPr>
          <w:sz w:val="24"/>
          <w:szCs w:val="24"/>
        </w:rPr>
        <w:t>изменении почтового адреса</w:t>
      </w:r>
      <w:r w:rsidRPr="004745CD">
        <w:rPr>
          <w:sz w:val="24"/>
          <w:szCs w:val="24"/>
        </w:rPr>
        <w:t>»   размещено в местах, предназначенных для обнародования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  <w:proofErr w:type="gramEnd"/>
    </w:p>
    <w:p w:rsidR="00C22C0A" w:rsidRPr="004745CD" w:rsidRDefault="00C22C0A" w:rsidP="00C22C0A">
      <w:pPr>
        <w:rPr>
          <w:sz w:val="24"/>
          <w:szCs w:val="24"/>
        </w:rPr>
      </w:pPr>
    </w:p>
    <w:p w:rsidR="00C22C0A" w:rsidRPr="004745CD" w:rsidRDefault="00C22C0A" w:rsidP="00C22C0A">
      <w:pPr>
        <w:rPr>
          <w:sz w:val="24"/>
          <w:szCs w:val="24"/>
        </w:rPr>
      </w:pPr>
    </w:p>
    <w:p w:rsidR="00C22C0A" w:rsidRPr="004745CD" w:rsidRDefault="00C22C0A" w:rsidP="00C22C0A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22C0A" w:rsidRPr="004745CD" w:rsidRDefault="00C22C0A" w:rsidP="00C22C0A">
      <w:pPr>
        <w:tabs>
          <w:tab w:val="left" w:pos="7050"/>
        </w:tabs>
        <w:jc w:val="both"/>
        <w:rPr>
          <w:sz w:val="24"/>
          <w:szCs w:val="24"/>
        </w:rPr>
      </w:pPr>
      <w:r w:rsidRPr="004745CD">
        <w:rPr>
          <w:sz w:val="24"/>
          <w:szCs w:val="24"/>
        </w:rPr>
        <w:tab/>
      </w:r>
    </w:p>
    <w:p w:rsidR="00C22C0A" w:rsidRPr="004745CD" w:rsidRDefault="00C22C0A" w:rsidP="00C22C0A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ab/>
        <w:t>В чем и составлен настоящий акт.</w:t>
      </w:r>
    </w:p>
    <w:p w:rsidR="00C22C0A" w:rsidRPr="004745CD" w:rsidRDefault="00C22C0A" w:rsidP="00C22C0A">
      <w:pPr>
        <w:jc w:val="both"/>
        <w:rPr>
          <w:sz w:val="24"/>
          <w:szCs w:val="24"/>
        </w:rPr>
      </w:pPr>
    </w:p>
    <w:p w:rsidR="00C22C0A" w:rsidRPr="004745CD" w:rsidRDefault="00C22C0A" w:rsidP="00C22C0A">
      <w:pPr>
        <w:jc w:val="both"/>
        <w:rPr>
          <w:sz w:val="24"/>
          <w:szCs w:val="24"/>
        </w:rPr>
      </w:pPr>
    </w:p>
    <w:p w:rsidR="00C22C0A" w:rsidRPr="004745CD" w:rsidRDefault="00C22C0A" w:rsidP="00C22C0A">
      <w:pPr>
        <w:ind w:left="708" w:hanging="651"/>
        <w:rPr>
          <w:sz w:val="24"/>
          <w:szCs w:val="24"/>
        </w:rPr>
      </w:pPr>
      <w:r w:rsidRPr="004745CD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C22C0A" w:rsidRPr="004745CD" w:rsidRDefault="00C22C0A" w:rsidP="00C22C0A">
      <w:pPr>
        <w:ind w:left="708" w:hanging="651"/>
        <w:rPr>
          <w:sz w:val="24"/>
          <w:szCs w:val="24"/>
        </w:rPr>
      </w:pPr>
    </w:p>
    <w:p w:rsidR="00C22C0A" w:rsidRPr="004745CD" w:rsidRDefault="00C22C0A" w:rsidP="00C22C0A">
      <w:pPr>
        <w:ind w:left="708" w:hanging="651"/>
        <w:rPr>
          <w:sz w:val="24"/>
          <w:szCs w:val="24"/>
        </w:rPr>
      </w:pPr>
      <w:r w:rsidRPr="004745CD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C22C0A" w:rsidRPr="004745CD" w:rsidRDefault="00C22C0A" w:rsidP="00C22C0A">
      <w:pPr>
        <w:jc w:val="both"/>
        <w:rPr>
          <w:sz w:val="24"/>
          <w:szCs w:val="24"/>
        </w:rPr>
      </w:pPr>
    </w:p>
    <w:p w:rsidR="00C22C0A" w:rsidRPr="004745CD" w:rsidRDefault="00C22C0A" w:rsidP="00C22C0A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C22C0A" w:rsidRPr="004745CD" w:rsidRDefault="00C22C0A" w:rsidP="00C22C0A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 xml:space="preserve"> </w:t>
      </w:r>
    </w:p>
    <w:p w:rsidR="00C22C0A" w:rsidRPr="004745CD" w:rsidRDefault="00C22C0A" w:rsidP="00C22C0A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C22C0A" w:rsidRPr="004745CD" w:rsidRDefault="00C22C0A" w:rsidP="00C22C0A">
      <w:pPr>
        <w:rPr>
          <w:sz w:val="24"/>
          <w:szCs w:val="24"/>
        </w:rPr>
      </w:pPr>
      <w:r w:rsidRPr="004745CD">
        <w:rPr>
          <w:sz w:val="24"/>
          <w:szCs w:val="24"/>
        </w:rPr>
        <w:t xml:space="preserve">                                                                                             </w:t>
      </w:r>
      <w:r w:rsidRPr="004745CD">
        <w:rPr>
          <w:sz w:val="24"/>
          <w:szCs w:val="24"/>
        </w:rPr>
        <w:tab/>
        <w:t xml:space="preserve">     </w:t>
      </w:r>
      <w:r w:rsidRPr="004745CD">
        <w:rPr>
          <w:sz w:val="24"/>
          <w:szCs w:val="24"/>
        </w:rPr>
        <w:tab/>
      </w:r>
      <w:r w:rsidRPr="004745CD">
        <w:rPr>
          <w:sz w:val="24"/>
          <w:szCs w:val="24"/>
        </w:rPr>
        <w:tab/>
      </w:r>
    </w:p>
    <w:p w:rsidR="00C22C0A" w:rsidRPr="004745CD" w:rsidRDefault="00C22C0A" w:rsidP="00C22C0A">
      <w:pPr>
        <w:tabs>
          <w:tab w:val="left" w:pos="5925"/>
        </w:tabs>
        <w:rPr>
          <w:sz w:val="24"/>
          <w:szCs w:val="24"/>
        </w:rPr>
      </w:pPr>
      <w:r w:rsidRPr="004745CD">
        <w:rPr>
          <w:sz w:val="24"/>
          <w:szCs w:val="24"/>
        </w:rPr>
        <w:tab/>
        <w:t xml:space="preserve"> Е.В. Барышев</w:t>
      </w:r>
    </w:p>
    <w:p w:rsidR="00C22C0A" w:rsidRDefault="00C22C0A" w:rsidP="00C22C0A"/>
    <w:p w:rsidR="00C22C0A" w:rsidRDefault="00C22C0A" w:rsidP="00C22C0A"/>
    <w:p w:rsidR="00C22C0A" w:rsidRDefault="00C22C0A" w:rsidP="0091412A">
      <w:pPr>
        <w:jc w:val="center"/>
        <w:rPr>
          <w:b/>
        </w:rPr>
      </w:pPr>
    </w:p>
    <w:sectPr w:rsidR="00C22C0A" w:rsidSect="00D35D45">
      <w:pgSz w:w="11906" w:h="16838"/>
      <w:pgMar w:top="899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9284F"/>
    <w:multiLevelType w:val="hybridMultilevel"/>
    <w:tmpl w:val="36C6CF24"/>
    <w:lvl w:ilvl="0" w:tplc="C9649A74">
      <w:start w:val="13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245EA"/>
    <w:multiLevelType w:val="hybridMultilevel"/>
    <w:tmpl w:val="6D62ADB0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29F8"/>
    <w:multiLevelType w:val="multilevel"/>
    <w:tmpl w:val="B97E91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72172CE"/>
    <w:multiLevelType w:val="multilevel"/>
    <w:tmpl w:val="20BAC0B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1E3E5C3D"/>
    <w:multiLevelType w:val="hybridMultilevel"/>
    <w:tmpl w:val="E9C49060"/>
    <w:lvl w:ilvl="0" w:tplc="ADA04DD8">
      <w:start w:val="3"/>
      <w:numFmt w:val="decimal"/>
      <w:lvlText w:val="3.%1.4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60BF6"/>
    <w:multiLevelType w:val="hybridMultilevel"/>
    <w:tmpl w:val="248C5A62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C5A79E2">
      <w:start w:val="3"/>
      <w:numFmt w:val="decimal"/>
      <w:isLgl/>
      <w:lvlText w:val="3.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97280"/>
    <w:multiLevelType w:val="hybridMultilevel"/>
    <w:tmpl w:val="D6A89A3A"/>
    <w:lvl w:ilvl="0" w:tplc="F844CD80">
      <w:start w:val="3"/>
      <w:numFmt w:val="decimal"/>
      <w:lvlText w:val="3.%1.2"/>
      <w:lvlJc w:val="left"/>
      <w:pPr>
        <w:tabs>
          <w:tab w:val="num" w:pos="5400"/>
        </w:tabs>
        <w:ind w:left="5400" w:hanging="360"/>
      </w:pPr>
    </w:lvl>
    <w:lvl w:ilvl="1" w:tplc="AFA61682">
      <w:start w:val="3"/>
      <w:numFmt w:val="decimal"/>
      <w:lvlText w:val="3.%2.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C06A2"/>
    <w:multiLevelType w:val="hybridMultilevel"/>
    <w:tmpl w:val="4126AF58"/>
    <w:lvl w:ilvl="0" w:tplc="58BA3E40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32CB46C5"/>
    <w:multiLevelType w:val="hybridMultilevel"/>
    <w:tmpl w:val="84B23462"/>
    <w:lvl w:ilvl="0" w:tplc="2EA495D2">
      <w:start w:val="1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E456481A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9655A"/>
    <w:multiLevelType w:val="hybridMultilevel"/>
    <w:tmpl w:val="7C100440"/>
    <w:lvl w:ilvl="0" w:tplc="46B27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F3250F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873CB"/>
    <w:multiLevelType w:val="hybridMultilevel"/>
    <w:tmpl w:val="F5348812"/>
    <w:lvl w:ilvl="0" w:tplc="BBB0E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16343"/>
    <w:multiLevelType w:val="hybridMultilevel"/>
    <w:tmpl w:val="BD96D2F8"/>
    <w:lvl w:ilvl="0" w:tplc="C71E51E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5169A"/>
    <w:multiLevelType w:val="hybridMultilevel"/>
    <w:tmpl w:val="89E6CA54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B34772D"/>
    <w:multiLevelType w:val="hybridMultilevel"/>
    <w:tmpl w:val="10FAA890"/>
    <w:lvl w:ilvl="0" w:tplc="DF9875D6">
      <w:start w:val="3"/>
      <w:numFmt w:val="decimal"/>
      <w:lvlText w:val="3.%1.3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94C08"/>
    <w:multiLevelType w:val="multilevel"/>
    <w:tmpl w:val="4118B2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7AF96C4B"/>
    <w:multiLevelType w:val="hybridMultilevel"/>
    <w:tmpl w:val="B0183730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932FD"/>
    <w:multiLevelType w:val="hybridMultilevel"/>
    <w:tmpl w:val="80221DAC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1"/>
  </w:num>
  <w:num w:numId="5">
    <w:abstractNumId w:val="20"/>
  </w:num>
  <w:num w:numId="6">
    <w:abstractNumId w:val="13"/>
  </w:num>
  <w:num w:numId="7">
    <w:abstractNumId w:val="14"/>
  </w:num>
  <w:num w:numId="8">
    <w:abstractNumId w:val="3"/>
  </w:num>
  <w:num w:numId="9">
    <w:abstractNumId w:val="19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1"/>
  </w:num>
  <w:num w:numId="17">
    <w:abstractNumId w:val="6"/>
  </w:num>
  <w:num w:numId="18">
    <w:abstractNumId w:val="23"/>
  </w:num>
  <w:num w:numId="19">
    <w:abstractNumId w:val="24"/>
  </w:num>
  <w:num w:numId="20">
    <w:abstractNumId w:val="18"/>
  </w:num>
  <w:num w:numId="21">
    <w:abstractNumId w:val="17"/>
  </w:num>
  <w:num w:numId="22">
    <w:abstractNumId w:val="21"/>
  </w:num>
  <w:num w:numId="23">
    <w:abstractNumId w:val="22"/>
  </w:num>
  <w:num w:numId="24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76AFC"/>
    <w:rsid w:val="0008024E"/>
    <w:rsid w:val="000C46DD"/>
    <w:rsid w:val="000C6A9E"/>
    <w:rsid w:val="000D7C02"/>
    <w:rsid w:val="000F2D8D"/>
    <w:rsid w:val="00110A23"/>
    <w:rsid w:val="00112DF5"/>
    <w:rsid w:val="001758FB"/>
    <w:rsid w:val="001E58EF"/>
    <w:rsid w:val="0028503D"/>
    <w:rsid w:val="002953EC"/>
    <w:rsid w:val="002B4DF1"/>
    <w:rsid w:val="002E0C93"/>
    <w:rsid w:val="002E14A7"/>
    <w:rsid w:val="00301CA4"/>
    <w:rsid w:val="00343653"/>
    <w:rsid w:val="0035482E"/>
    <w:rsid w:val="00380B4C"/>
    <w:rsid w:val="003D7B75"/>
    <w:rsid w:val="004217EA"/>
    <w:rsid w:val="0044547A"/>
    <w:rsid w:val="00452B8D"/>
    <w:rsid w:val="004540D2"/>
    <w:rsid w:val="00464B1A"/>
    <w:rsid w:val="00470970"/>
    <w:rsid w:val="004823EA"/>
    <w:rsid w:val="0049792D"/>
    <w:rsid w:val="004B2802"/>
    <w:rsid w:val="005239E0"/>
    <w:rsid w:val="00557486"/>
    <w:rsid w:val="0057678A"/>
    <w:rsid w:val="00584E80"/>
    <w:rsid w:val="005A3ABC"/>
    <w:rsid w:val="005B7BE5"/>
    <w:rsid w:val="005D64BB"/>
    <w:rsid w:val="0063654E"/>
    <w:rsid w:val="00644B9F"/>
    <w:rsid w:val="00655EAD"/>
    <w:rsid w:val="006A0037"/>
    <w:rsid w:val="006A68AD"/>
    <w:rsid w:val="006B0FF2"/>
    <w:rsid w:val="006B1711"/>
    <w:rsid w:val="006F1F8F"/>
    <w:rsid w:val="00702471"/>
    <w:rsid w:val="00752BE6"/>
    <w:rsid w:val="007769B7"/>
    <w:rsid w:val="00777D64"/>
    <w:rsid w:val="00791F59"/>
    <w:rsid w:val="007E0629"/>
    <w:rsid w:val="00820FDE"/>
    <w:rsid w:val="00841AF8"/>
    <w:rsid w:val="008A603A"/>
    <w:rsid w:val="008C2934"/>
    <w:rsid w:val="008D3432"/>
    <w:rsid w:val="008E0B5B"/>
    <w:rsid w:val="00902CD8"/>
    <w:rsid w:val="00910F6E"/>
    <w:rsid w:val="0091412A"/>
    <w:rsid w:val="0091441D"/>
    <w:rsid w:val="00937CF1"/>
    <w:rsid w:val="00943209"/>
    <w:rsid w:val="00956493"/>
    <w:rsid w:val="009859C8"/>
    <w:rsid w:val="0099484A"/>
    <w:rsid w:val="009B1D3C"/>
    <w:rsid w:val="009D3314"/>
    <w:rsid w:val="009F057E"/>
    <w:rsid w:val="00A26A01"/>
    <w:rsid w:val="00A344FB"/>
    <w:rsid w:val="00A36F12"/>
    <w:rsid w:val="00A7206B"/>
    <w:rsid w:val="00A85A2D"/>
    <w:rsid w:val="00A85D51"/>
    <w:rsid w:val="00A97F1A"/>
    <w:rsid w:val="00B14892"/>
    <w:rsid w:val="00BB22E5"/>
    <w:rsid w:val="00BB37F8"/>
    <w:rsid w:val="00C153E0"/>
    <w:rsid w:val="00C22C0A"/>
    <w:rsid w:val="00C773B7"/>
    <w:rsid w:val="00CA6222"/>
    <w:rsid w:val="00CC6DC7"/>
    <w:rsid w:val="00D034FA"/>
    <w:rsid w:val="00D35D45"/>
    <w:rsid w:val="00D763BC"/>
    <w:rsid w:val="00D769D3"/>
    <w:rsid w:val="00D82602"/>
    <w:rsid w:val="00E10E2B"/>
    <w:rsid w:val="00E15F76"/>
    <w:rsid w:val="00E41DF8"/>
    <w:rsid w:val="00E4603E"/>
    <w:rsid w:val="00ED26F8"/>
    <w:rsid w:val="00EE4439"/>
    <w:rsid w:val="00F92CA2"/>
    <w:rsid w:val="00F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0193-F0CD-4722-A491-A755671B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2014-12-29T05:45:00Z</cp:lastPrinted>
  <dcterms:created xsi:type="dcterms:W3CDTF">2014-12-15T11:39:00Z</dcterms:created>
  <dcterms:modified xsi:type="dcterms:W3CDTF">2014-12-29T05:49:00Z</dcterms:modified>
</cp:coreProperties>
</file>