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Pr="00D31D02" w:rsidRDefault="00A96B5C" w:rsidP="00A96B5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1D02">
        <w:rPr>
          <w:b/>
          <w:sz w:val="28"/>
          <w:szCs w:val="28"/>
        </w:rPr>
        <w:t>АДМИНИСТРАЦИЯ КРАСНОЗНАМЕНСКОГО</w:t>
      </w:r>
    </w:p>
    <w:p w:rsidR="00A96B5C" w:rsidRPr="00D31D02" w:rsidRDefault="00A96B5C" w:rsidP="00A96B5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1D02">
        <w:rPr>
          <w:b/>
          <w:sz w:val="28"/>
          <w:szCs w:val="28"/>
        </w:rPr>
        <w:t>СЕЛЬСКОГО ПОСЕЛЕНИЯ ЛИСКИНСКОГО</w:t>
      </w:r>
    </w:p>
    <w:p w:rsidR="00A96B5C" w:rsidRPr="00D31D02" w:rsidRDefault="00A96B5C" w:rsidP="00A96B5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1D02">
        <w:rPr>
          <w:b/>
          <w:sz w:val="28"/>
          <w:szCs w:val="28"/>
        </w:rPr>
        <w:t>МУНИЦИПАЛЬНОГО РАЙОНА ВОРОНЕЖСКОЙ ОБЛАСТИ</w:t>
      </w:r>
    </w:p>
    <w:p w:rsidR="00A96B5C" w:rsidRPr="00D31D02" w:rsidRDefault="00A96B5C" w:rsidP="00A96B5C">
      <w:pPr>
        <w:tabs>
          <w:tab w:val="left" w:pos="4155"/>
        </w:tabs>
        <w:jc w:val="center"/>
        <w:rPr>
          <w:sz w:val="28"/>
          <w:szCs w:val="28"/>
        </w:rPr>
      </w:pPr>
    </w:p>
    <w:p w:rsidR="00A96B5C" w:rsidRPr="00D31D02" w:rsidRDefault="00CE147B" w:rsidP="00A96B5C">
      <w:pPr>
        <w:tabs>
          <w:tab w:val="left" w:pos="4155"/>
        </w:tabs>
        <w:jc w:val="center"/>
        <w:rPr>
          <w:b/>
          <w:sz w:val="28"/>
          <w:szCs w:val="28"/>
        </w:rPr>
      </w:pPr>
      <w:r w:rsidRPr="00D31D02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A96B5C" w:rsidRPr="00D31D02">
        <w:rPr>
          <w:b/>
          <w:sz w:val="28"/>
          <w:szCs w:val="28"/>
        </w:rPr>
        <w:t>П</w:t>
      </w:r>
      <w:proofErr w:type="gramEnd"/>
      <w:r w:rsidR="00A96B5C" w:rsidRPr="00D31D02">
        <w:rPr>
          <w:b/>
          <w:sz w:val="28"/>
          <w:szCs w:val="28"/>
        </w:rPr>
        <w:t xml:space="preserve"> О С Т А Н О В Л Е Н И Е</w:t>
      </w:r>
    </w:p>
    <w:p w:rsidR="00A96B5C" w:rsidRPr="00D31D02" w:rsidRDefault="00A96B5C" w:rsidP="00A96B5C">
      <w:pPr>
        <w:tabs>
          <w:tab w:val="left" w:pos="4155"/>
        </w:tabs>
        <w:rPr>
          <w:b/>
          <w:sz w:val="28"/>
          <w:szCs w:val="28"/>
        </w:rPr>
      </w:pPr>
    </w:p>
    <w:p w:rsidR="00A96B5C" w:rsidRPr="00D31D02" w:rsidRDefault="00C03379" w:rsidP="00A96B5C">
      <w:pPr>
        <w:tabs>
          <w:tab w:val="left" w:pos="4155"/>
        </w:tabs>
        <w:rPr>
          <w:sz w:val="28"/>
          <w:szCs w:val="28"/>
        </w:rPr>
      </w:pPr>
      <w:r w:rsidRPr="00D31D02">
        <w:rPr>
          <w:sz w:val="28"/>
          <w:szCs w:val="28"/>
        </w:rPr>
        <w:t>от «05</w:t>
      </w:r>
      <w:r w:rsidR="00A96B5C" w:rsidRPr="00D31D02">
        <w:rPr>
          <w:sz w:val="28"/>
          <w:szCs w:val="28"/>
        </w:rPr>
        <w:t>»</w:t>
      </w:r>
      <w:r w:rsidRPr="00D31D02">
        <w:rPr>
          <w:sz w:val="28"/>
          <w:szCs w:val="28"/>
        </w:rPr>
        <w:t xml:space="preserve">  сентября</w:t>
      </w:r>
      <w:r w:rsidR="002D59DD" w:rsidRPr="00D31D02">
        <w:rPr>
          <w:sz w:val="28"/>
          <w:szCs w:val="28"/>
        </w:rPr>
        <w:t xml:space="preserve">  2017</w:t>
      </w:r>
      <w:r w:rsidR="00A96B5C" w:rsidRPr="00D31D02">
        <w:rPr>
          <w:sz w:val="28"/>
          <w:szCs w:val="28"/>
        </w:rPr>
        <w:t xml:space="preserve"> г. № </w:t>
      </w:r>
      <w:r w:rsidRPr="00D31D02">
        <w:rPr>
          <w:sz w:val="28"/>
          <w:szCs w:val="28"/>
        </w:rPr>
        <w:t>22</w:t>
      </w:r>
      <w:r w:rsidR="00A96B5C" w:rsidRPr="00D31D02">
        <w:rPr>
          <w:sz w:val="28"/>
          <w:szCs w:val="28"/>
        </w:rPr>
        <w:t xml:space="preserve">     </w:t>
      </w:r>
    </w:p>
    <w:p w:rsidR="00CA7F33" w:rsidRPr="00D31D02" w:rsidRDefault="00A96B5C" w:rsidP="00CA7F33">
      <w:pPr>
        <w:tabs>
          <w:tab w:val="left" w:pos="4155"/>
        </w:tabs>
        <w:rPr>
          <w:sz w:val="28"/>
          <w:szCs w:val="28"/>
        </w:rPr>
      </w:pPr>
      <w:r w:rsidRPr="00D31D02">
        <w:rPr>
          <w:b/>
          <w:sz w:val="28"/>
          <w:szCs w:val="28"/>
        </w:rPr>
        <w:t xml:space="preserve">                       </w:t>
      </w:r>
      <w:r w:rsidRPr="00D31D02">
        <w:rPr>
          <w:sz w:val="28"/>
          <w:szCs w:val="28"/>
        </w:rPr>
        <w:t>с. Лискинское</w:t>
      </w:r>
      <w:r w:rsidR="00CA7F33" w:rsidRPr="00D31D02">
        <w:rPr>
          <w:sz w:val="28"/>
          <w:szCs w:val="28"/>
        </w:rPr>
        <w:t xml:space="preserve">          </w:t>
      </w:r>
      <w:r w:rsidR="00CA7F33" w:rsidRPr="00D31D02">
        <w:rPr>
          <w:b/>
          <w:sz w:val="28"/>
          <w:szCs w:val="28"/>
        </w:rPr>
        <w:t xml:space="preserve"> </w:t>
      </w:r>
    </w:p>
    <w:p w:rsidR="00CA7F33" w:rsidRPr="00D31D02" w:rsidRDefault="00CA7F33" w:rsidP="00CA7F33">
      <w:pPr>
        <w:jc w:val="center"/>
        <w:rPr>
          <w:rStyle w:val="postbody1"/>
          <w:bCs/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5920"/>
        <w:gridCol w:w="3651"/>
      </w:tblGrid>
      <w:tr w:rsidR="00C51DFF" w:rsidRPr="00D31D02" w:rsidTr="00B07ED3">
        <w:tc>
          <w:tcPr>
            <w:tcW w:w="5920" w:type="dxa"/>
          </w:tcPr>
          <w:p w:rsidR="00C51DFF" w:rsidRPr="00D31D02" w:rsidRDefault="00C51DFF" w:rsidP="00B07ED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C51DFF" w:rsidRPr="00D31D02" w:rsidRDefault="00C51DFF" w:rsidP="00B07ED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31D02">
              <w:rPr>
                <w:b/>
                <w:sz w:val="28"/>
                <w:szCs w:val="28"/>
                <w:lang w:eastAsia="ru-RU"/>
              </w:rPr>
              <w:t>О создании рабочей группы по установлению необходимости проведения капитального ремонта общего имущества в многоквартирных домах, расположенных на территории Краснознаменского сельского поселения</w:t>
            </w:r>
          </w:p>
          <w:p w:rsidR="00C51DFF" w:rsidRPr="00D31D02" w:rsidRDefault="00C51DFF" w:rsidP="00B07ED3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D31D02">
              <w:rPr>
                <w:b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C51DFF" w:rsidRPr="00D31D02" w:rsidRDefault="00C51DFF" w:rsidP="00B07ED3">
            <w:pPr>
              <w:autoSpaceDE w:val="0"/>
              <w:snapToGrid w:val="0"/>
              <w:spacing w:before="235"/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51" w:type="dxa"/>
          </w:tcPr>
          <w:p w:rsidR="00C51DFF" w:rsidRPr="00D31D02" w:rsidRDefault="00C51DFF" w:rsidP="00B07ED3">
            <w:pPr>
              <w:autoSpaceDE w:val="0"/>
              <w:snapToGrid w:val="0"/>
              <w:spacing w:before="235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C51DFF" w:rsidRPr="00D31D02" w:rsidRDefault="00C51DFF" w:rsidP="00C51DFF">
      <w:pPr>
        <w:spacing w:line="360" w:lineRule="auto"/>
        <w:ind w:left="-567"/>
        <w:jc w:val="both"/>
        <w:rPr>
          <w:sz w:val="28"/>
          <w:szCs w:val="28"/>
          <w:lang w:eastAsia="ru-RU"/>
        </w:rPr>
      </w:pPr>
      <w:r w:rsidRPr="00D31D02">
        <w:rPr>
          <w:color w:val="000000"/>
          <w:spacing w:val="-4"/>
          <w:sz w:val="28"/>
          <w:szCs w:val="28"/>
        </w:rPr>
        <w:t xml:space="preserve">          </w:t>
      </w:r>
      <w:proofErr w:type="gramStart"/>
      <w:r w:rsidRPr="00D31D02">
        <w:rPr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hyperlink r:id="rId6" w:history="1">
        <w:r w:rsidRPr="00D31D02">
          <w:rPr>
            <w:sz w:val="28"/>
            <w:szCs w:val="28"/>
            <w:lang w:eastAsia="ru-RU"/>
          </w:rPr>
          <w:t>законом</w:t>
        </w:r>
      </w:hyperlink>
      <w:r w:rsidRPr="00D31D02">
        <w:rPr>
          <w:sz w:val="28"/>
          <w:szCs w:val="28"/>
          <w:lang w:eastAsia="ru-RU"/>
        </w:rPr>
        <w:t xml:space="preserve"> Воронежской области от 08.07.2013 № 106-ОЗ «Об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</w:t>
      </w:r>
      <w:proofErr w:type="gramEnd"/>
      <w:r w:rsidRPr="00D31D02">
        <w:rPr>
          <w:sz w:val="28"/>
          <w:szCs w:val="28"/>
          <w:lang w:eastAsia="ru-RU"/>
        </w:rPr>
        <w:t xml:space="preserve"> </w:t>
      </w:r>
      <w:proofErr w:type="gramStart"/>
      <w:r w:rsidRPr="00D31D02">
        <w:rPr>
          <w:sz w:val="28"/>
          <w:szCs w:val="28"/>
          <w:lang w:eastAsia="ru-RU"/>
        </w:rPr>
        <w:t>Воронежской области», постановлением Правительства Воронежской области от 21.12.2016г. № 964 «Об утверждении Порядка внесения изменений в региональную программу капитального ремонта общего имущества в многоквартирных домах в Воронежской области на 2014-2044 годы», приказом департамента жилищно-коммунального хозяйства и энергетики Воронежской области от 30.01.2017 № 25 «Об утверждении сроков, форм предоставления сведений, перечня документов, необходимых для принятия решения о внесении изменений в региональную программу</w:t>
      </w:r>
      <w:proofErr w:type="gramEnd"/>
      <w:r w:rsidRPr="00D31D02">
        <w:rPr>
          <w:sz w:val="28"/>
          <w:szCs w:val="28"/>
          <w:lang w:eastAsia="ru-RU"/>
        </w:rPr>
        <w:t xml:space="preserve"> </w:t>
      </w:r>
      <w:proofErr w:type="gramStart"/>
      <w:r w:rsidRPr="00D31D02">
        <w:rPr>
          <w:sz w:val="28"/>
          <w:szCs w:val="28"/>
          <w:lang w:eastAsia="ru-RU"/>
        </w:rPr>
        <w:t xml:space="preserve">капитального ремонта общего имущества в многоквартирных домах в Воронежской области на 2014 - 2044 годы», приказом департамента жилищно-коммунального хозяйства и энергетики Воронежской области от 09.08.2017г №179 «Об утверждении Порядка установления необходимости проведения капитального ремонта общего имущества в </w:t>
      </w:r>
      <w:r w:rsidRPr="00D31D02">
        <w:rPr>
          <w:sz w:val="28"/>
          <w:szCs w:val="28"/>
          <w:lang w:eastAsia="ru-RU"/>
        </w:rPr>
        <w:lastRenderedPageBreak/>
        <w:t>многоквартирных домах на территории Воронежской области»,</w:t>
      </w:r>
      <w:r w:rsidRPr="00D31D02">
        <w:rPr>
          <w:color w:val="000000"/>
          <w:spacing w:val="-4"/>
          <w:sz w:val="28"/>
          <w:szCs w:val="28"/>
        </w:rPr>
        <w:t xml:space="preserve"> </w:t>
      </w:r>
      <w:r w:rsidRPr="00D31D02">
        <w:rPr>
          <w:sz w:val="28"/>
          <w:szCs w:val="28"/>
          <w:lang w:eastAsia="ru-RU"/>
        </w:rPr>
        <w:t xml:space="preserve">в целях оказания содействия Комиссии в проведении оценки технического состояния общего имущества в многоквартирных домах, </w:t>
      </w:r>
      <w:r w:rsidRPr="00D31D02">
        <w:rPr>
          <w:color w:val="000000"/>
          <w:spacing w:val="-4"/>
          <w:sz w:val="28"/>
          <w:szCs w:val="28"/>
        </w:rPr>
        <w:t>администрация Краснознаменского</w:t>
      </w:r>
      <w:proofErr w:type="gramEnd"/>
      <w:r w:rsidRPr="00D31D02">
        <w:rPr>
          <w:color w:val="000000"/>
          <w:spacing w:val="-4"/>
          <w:sz w:val="28"/>
          <w:szCs w:val="28"/>
        </w:rPr>
        <w:t xml:space="preserve"> сельского поселения Лискинского муниципального района  </w:t>
      </w:r>
      <w:r w:rsidRPr="00D31D02">
        <w:rPr>
          <w:color w:val="000000"/>
          <w:spacing w:val="-4"/>
          <w:sz w:val="28"/>
          <w:szCs w:val="28"/>
        </w:rPr>
        <w:br/>
      </w:r>
      <w:proofErr w:type="spellStart"/>
      <w:proofErr w:type="gramStart"/>
      <w:r w:rsidRPr="00D31D02">
        <w:rPr>
          <w:b/>
          <w:color w:val="000000"/>
          <w:spacing w:val="-4"/>
          <w:sz w:val="28"/>
          <w:szCs w:val="28"/>
        </w:rPr>
        <w:t>п</w:t>
      </w:r>
      <w:proofErr w:type="spellEnd"/>
      <w:proofErr w:type="gramEnd"/>
      <w:r w:rsidRPr="00D31D02">
        <w:rPr>
          <w:b/>
          <w:color w:val="000000"/>
          <w:spacing w:val="-4"/>
          <w:sz w:val="28"/>
          <w:szCs w:val="28"/>
        </w:rPr>
        <w:t xml:space="preserve"> о с т а </w:t>
      </w:r>
      <w:proofErr w:type="spellStart"/>
      <w:r w:rsidRPr="00D31D02">
        <w:rPr>
          <w:b/>
          <w:color w:val="000000"/>
          <w:spacing w:val="-4"/>
          <w:sz w:val="28"/>
          <w:szCs w:val="28"/>
        </w:rPr>
        <w:t>н</w:t>
      </w:r>
      <w:proofErr w:type="spellEnd"/>
      <w:r w:rsidRPr="00D31D02">
        <w:rPr>
          <w:b/>
          <w:color w:val="000000"/>
          <w:spacing w:val="-4"/>
          <w:sz w:val="28"/>
          <w:szCs w:val="28"/>
        </w:rPr>
        <w:t xml:space="preserve"> о в л я е т :                      </w:t>
      </w:r>
    </w:p>
    <w:p w:rsidR="00C51DFF" w:rsidRPr="00D31D02" w:rsidRDefault="00C51DFF" w:rsidP="00C51DFF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 w:val="28"/>
          <w:szCs w:val="28"/>
        </w:rPr>
      </w:pPr>
      <w:r w:rsidRPr="00D31D02">
        <w:rPr>
          <w:color w:val="000000"/>
          <w:spacing w:val="-4"/>
          <w:sz w:val="28"/>
          <w:szCs w:val="28"/>
        </w:rPr>
        <w:t xml:space="preserve">Создать рабочую группу </w:t>
      </w:r>
      <w:r w:rsidRPr="00D31D02">
        <w:rPr>
          <w:sz w:val="28"/>
          <w:szCs w:val="28"/>
          <w:lang w:eastAsia="ru-RU"/>
        </w:rPr>
        <w:t xml:space="preserve">по установлению необходимости </w:t>
      </w:r>
      <w:r w:rsidRPr="00D31D02">
        <w:rPr>
          <w:color w:val="000000"/>
          <w:spacing w:val="-4"/>
          <w:sz w:val="28"/>
          <w:szCs w:val="28"/>
        </w:rPr>
        <w:t>проведения капитального ремонта общего имущества в многоквартирных домах на территории Краснознаменского сельского поселения Лискинского муниципального  района Воронежской области, согласно приложению №1.</w:t>
      </w:r>
    </w:p>
    <w:p w:rsidR="00C51DFF" w:rsidRPr="00D31D02" w:rsidRDefault="00C51DFF" w:rsidP="00C51DFF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 w:val="28"/>
          <w:szCs w:val="28"/>
        </w:rPr>
      </w:pPr>
      <w:r w:rsidRPr="00D31D02">
        <w:rPr>
          <w:color w:val="000000"/>
          <w:spacing w:val="-4"/>
          <w:sz w:val="28"/>
          <w:szCs w:val="28"/>
        </w:rPr>
        <w:t>Утвердить Положение о порядке работы рабочей группы по установлению необходимости проведения капитального ремонта общего имущества в многоквартирных домах, расположенных на территории Краснознаменского сельского поселения Лискинского муниципального  района Воронежской области, согласно приложению №2.</w:t>
      </w:r>
    </w:p>
    <w:p w:rsidR="00C51DFF" w:rsidRPr="00D31D02" w:rsidRDefault="00C51DFF" w:rsidP="00C51DFF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 w:val="28"/>
          <w:szCs w:val="28"/>
        </w:rPr>
      </w:pPr>
      <w:r w:rsidRPr="00D31D02">
        <w:rPr>
          <w:color w:val="000000"/>
          <w:spacing w:val="-4"/>
          <w:sz w:val="28"/>
          <w:szCs w:val="28"/>
        </w:rPr>
        <w:t>Признать утратившим силу распоряжение Краснознаменского сельского поселения  Лискинского муниципального района от 29.06.2015 г. № 13 «О создании комиссии определяющей необходимость проведения капитального ремонта общего имущества в многоквартирных домах, расположенных на территории Краснознаменского сельского поселения Лискинского муниципального района».</w:t>
      </w:r>
    </w:p>
    <w:p w:rsidR="00C51DFF" w:rsidRPr="00D31D02" w:rsidRDefault="00C51DFF" w:rsidP="00C51DFF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uto"/>
        <w:ind w:left="-567" w:firstLine="567"/>
        <w:jc w:val="both"/>
        <w:rPr>
          <w:color w:val="000000"/>
          <w:spacing w:val="-4"/>
          <w:sz w:val="28"/>
          <w:szCs w:val="28"/>
        </w:rPr>
      </w:pPr>
      <w:proofErr w:type="gramStart"/>
      <w:r w:rsidRPr="00D31D02">
        <w:rPr>
          <w:color w:val="000000"/>
          <w:spacing w:val="-4"/>
          <w:sz w:val="28"/>
          <w:szCs w:val="28"/>
        </w:rPr>
        <w:t>Контроль за</w:t>
      </w:r>
      <w:proofErr w:type="gramEnd"/>
      <w:r w:rsidRPr="00D31D02">
        <w:rPr>
          <w:color w:val="000000"/>
          <w:spacing w:val="-4"/>
          <w:sz w:val="28"/>
          <w:szCs w:val="28"/>
        </w:rPr>
        <w:t xml:space="preserve"> выполнением настоящего постановления оставляю за собой.</w:t>
      </w:r>
    </w:p>
    <w:p w:rsidR="00C51DFF" w:rsidRPr="00D31D02" w:rsidRDefault="00C51DFF" w:rsidP="00C51DFF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C51DFF" w:rsidRPr="00D31D02" w:rsidRDefault="00C51DFF" w:rsidP="00C51DFF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p w:rsidR="00C51DFF" w:rsidRPr="00D31D02" w:rsidRDefault="00C51DFF" w:rsidP="00C51DFF">
      <w:pPr>
        <w:shd w:val="clear" w:color="auto" w:fill="FFFFFF"/>
        <w:autoSpaceDE w:val="0"/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1175"/>
        <w:gridCol w:w="3043"/>
      </w:tblGrid>
      <w:tr w:rsidR="00C51DFF" w:rsidRPr="00D31D02" w:rsidTr="00B07ED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51DFF" w:rsidRPr="00D31D02" w:rsidRDefault="00C51DFF" w:rsidP="00B07ED3">
            <w:pPr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</w:rPr>
            </w:pPr>
            <w:r w:rsidRPr="00D31D02"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51DFF" w:rsidRPr="00D31D02" w:rsidRDefault="00C51DFF" w:rsidP="00B07ED3">
            <w:pPr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</w:rPr>
            </w:pPr>
            <w:r w:rsidRPr="00D31D02"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C51DFF" w:rsidRPr="00D31D02" w:rsidRDefault="00C51DFF" w:rsidP="00B07ED3">
            <w:pPr>
              <w:autoSpaceDE w:val="0"/>
              <w:snapToGrid w:val="0"/>
              <w:spacing w:before="235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C51DFF" w:rsidRPr="00D31D02" w:rsidRDefault="00C51DFF" w:rsidP="00C51DFF">
            <w:pPr>
              <w:pStyle w:val="7"/>
              <w:tabs>
                <w:tab w:val="left" w:pos="0"/>
              </w:tabs>
              <w:snapToGrid w:val="0"/>
              <w:jc w:val="right"/>
              <w:rPr>
                <w:sz w:val="28"/>
                <w:szCs w:val="28"/>
              </w:rPr>
            </w:pPr>
            <w:r w:rsidRPr="00D31D02">
              <w:rPr>
                <w:sz w:val="28"/>
                <w:szCs w:val="28"/>
              </w:rPr>
              <w:t xml:space="preserve">  </w:t>
            </w:r>
            <w:r w:rsidRPr="00D31D02">
              <w:rPr>
                <w:sz w:val="28"/>
                <w:szCs w:val="28"/>
              </w:rPr>
              <w:br/>
              <w:t xml:space="preserve">            Л.А. Квашнина </w:t>
            </w:r>
          </w:p>
        </w:tc>
      </w:tr>
    </w:tbl>
    <w:p w:rsidR="00C51DFF" w:rsidRPr="00D31D02" w:rsidRDefault="00C51DFF" w:rsidP="00C51DFF">
      <w:pPr>
        <w:rPr>
          <w:sz w:val="28"/>
          <w:szCs w:val="28"/>
        </w:rPr>
      </w:pPr>
    </w:p>
    <w:p w:rsidR="00056052" w:rsidRDefault="0005605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Default="00D31D02" w:rsidP="00C51DFF">
      <w:pPr>
        <w:rPr>
          <w:lang w:val="en-US"/>
        </w:rPr>
      </w:pPr>
    </w:p>
    <w:p w:rsidR="00D31D02" w:rsidRPr="00D31D02" w:rsidRDefault="00D31D02" w:rsidP="00C51DFF"/>
    <w:p w:rsidR="00D31D02" w:rsidRDefault="00D31D02" w:rsidP="00C51DFF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853"/>
      </w:tblGrid>
      <w:tr w:rsidR="00D31D02" w:rsidRPr="00D31D02" w:rsidTr="00C9077E">
        <w:tc>
          <w:tcPr>
            <w:tcW w:w="4500" w:type="dxa"/>
          </w:tcPr>
          <w:p w:rsidR="00D31D02" w:rsidRDefault="00D31D02" w:rsidP="00C9077E">
            <w:pPr>
              <w:pStyle w:val="ab"/>
              <w:snapToGrid w:val="0"/>
            </w:pPr>
          </w:p>
        </w:tc>
        <w:tc>
          <w:tcPr>
            <w:tcW w:w="4853" w:type="dxa"/>
          </w:tcPr>
          <w:p w:rsidR="00D31D02" w:rsidRPr="00D31D02" w:rsidRDefault="00D31D02" w:rsidP="00D31D02">
            <w:pPr>
              <w:pStyle w:val="ab"/>
              <w:snapToGrid w:val="0"/>
              <w:jc w:val="right"/>
              <w:rPr>
                <w:sz w:val="22"/>
                <w:szCs w:val="22"/>
              </w:rPr>
            </w:pPr>
            <w:r w:rsidRPr="00D31D02">
              <w:rPr>
                <w:sz w:val="22"/>
                <w:szCs w:val="22"/>
              </w:rPr>
              <w:t>Приложение №1</w:t>
            </w:r>
          </w:p>
          <w:p w:rsidR="00D31D02" w:rsidRPr="00D31D02" w:rsidRDefault="00D31D02" w:rsidP="00D31D02">
            <w:pPr>
              <w:pStyle w:val="ab"/>
              <w:jc w:val="right"/>
              <w:rPr>
                <w:sz w:val="22"/>
                <w:szCs w:val="22"/>
              </w:rPr>
            </w:pPr>
            <w:r w:rsidRPr="00D31D02">
              <w:rPr>
                <w:sz w:val="22"/>
                <w:szCs w:val="22"/>
              </w:rPr>
              <w:t>к постановлению администрации Краснознаменского сельского поселения Лискинского муниципального района</w:t>
            </w:r>
          </w:p>
          <w:p w:rsidR="00D31D02" w:rsidRPr="00D31D02" w:rsidRDefault="00D31D02" w:rsidP="00D31D02">
            <w:pPr>
              <w:pStyle w:val="ab"/>
              <w:jc w:val="right"/>
              <w:rPr>
                <w:sz w:val="22"/>
                <w:szCs w:val="22"/>
              </w:rPr>
            </w:pPr>
            <w:r w:rsidRPr="00D31D02">
              <w:rPr>
                <w:sz w:val="22"/>
                <w:szCs w:val="22"/>
              </w:rPr>
              <w:t xml:space="preserve">от « </w:t>
            </w:r>
            <w:r w:rsidRPr="00D31D02">
              <w:rPr>
                <w:sz w:val="22"/>
                <w:szCs w:val="22"/>
                <w:lang w:val="en-US"/>
              </w:rPr>
              <w:t>05</w:t>
            </w:r>
            <w:r w:rsidRPr="00D31D02">
              <w:rPr>
                <w:sz w:val="22"/>
                <w:szCs w:val="22"/>
              </w:rPr>
              <w:t xml:space="preserve">» сентября  2017 года № </w:t>
            </w:r>
            <w:r w:rsidRPr="00D31D02">
              <w:rPr>
                <w:sz w:val="22"/>
                <w:szCs w:val="22"/>
                <w:lang w:val="en-US"/>
              </w:rPr>
              <w:t>22</w:t>
            </w:r>
            <w:r w:rsidRPr="00D31D02">
              <w:rPr>
                <w:sz w:val="22"/>
                <w:szCs w:val="22"/>
              </w:rPr>
              <w:t xml:space="preserve"> </w:t>
            </w:r>
          </w:p>
        </w:tc>
      </w:tr>
    </w:tbl>
    <w:p w:rsidR="00D31D02" w:rsidRDefault="00D31D02" w:rsidP="00D31D02">
      <w:pPr>
        <w:shd w:val="clear" w:color="auto" w:fill="FFFFFF"/>
        <w:autoSpaceDE w:val="0"/>
        <w:ind w:firstLine="576"/>
        <w:jc w:val="center"/>
        <w:rPr>
          <w:b/>
          <w:color w:val="000000"/>
          <w:spacing w:val="-4"/>
          <w:sz w:val="28"/>
          <w:szCs w:val="28"/>
        </w:rPr>
      </w:pPr>
    </w:p>
    <w:p w:rsidR="00D31D02" w:rsidRPr="00885278" w:rsidRDefault="005905DD" w:rsidP="00D31D02">
      <w:pPr>
        <w:shd w:val="clear" w:color="auto" w:fill="FFFFFF"/>
        <w:autoSpaceDE w:val="0"/>
        <w:ind w:firstLine="57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</w:t>
      </w:r>
      <w:r w:rsidR="00D31D02" w:rsidRPr="00885278">
        <w:rPr>
          <w:b/>
          <w:color w:val="000000"/>
          <w:spacing w:val="-4"/>
          <w:sz w:val="28"/>
          <w:szCs w:val="28"/>
        </w:rPr>
        <w:t>Состав</w:t>
      </w:r>
      <w:r w:rsidR="00D31D02">
        <w:rPr>
          <w:b/>
          <w:color w:val="000000"/>
          <w:spacing w:val="-4"/>
          <w:sz w:val="28"/>
          <w:szCs w:val="28"/>
        </w:rPr>
        <w:t xml:space="preserve"> рабочей группы</w:t>
      </w:r>
      <w:r w:rsidR="00D31D02" w:rsidRPr="00885278">
        <w:rPr>
          <w:b/>
          <w:color w:val="000000"/>
          <w:spacing w:val="-4"/>
          <w:sz w:val="28"/>
          <w:szCs w:val="28"/>
        </w:rPr>
        <w:br/>
      </w:r>
      <w:r w:rsidR="00D31D02" w:rsidRPr="00F83E46">
        <w:rPr>
          <w:b/>
          <w:color w:val="000000"/>
          <w:spacing w:val="-4"/>
          <w:sz w:val="28"/>
          <w:szCs w:val="28"/>
        </w:rPr>
        <w:t xml:space="preserve">по установлению необходимости проведения капитального ремонта общего имущества в многоквартирных домах на территории </w:t>
      </w:r>
      <w:r w:rsidR="00D31D02">
        <w:rPr>
          <w:b/>
          <w:color w:val="000000"/>
          <w:spacing w:val="-4"/>
          <w:sz w:val="28"/>
          <w:szCs w:val="28"/>
        </w:rPr>
        <w:t xml:space="preserve">Краснознаменского сельского поселения </w:t>
      </w:r>
      <w:r w:rsidR="00D31D02" w:rsidRPr="00F83E46">
        <w:rPr>
          <w:b/>
          <w:color w:val="000000"/>
          <w:spacing w:val="-4"/>
          <w:sz w:val="28"/>
          <w:szCs w:val="28"/>
        </w:rPr>
        <w:t>Лискинского муниципального  ра</w:t>
      </w:r>
      <w:r w:rsidR="00D31D02">
        <w:rPr>
          <w:b/>
          <w:color w:val="000000"/>
          <w:spacing w:val="-4"/>
          <w:sz w:val="28"/>
          <w:szCs w:val="28"/>
        </w:rPr>
        <w:t>йона Воронежской области</w:t>
      </w:r>
    </w:p>
    <w:p w:rsidR="00D31D02" w:rsidRPr="000E1B55" w:rsidRDefault="00D31D02" w:rsidP="00D31D02">
      <w:pPr>
        <w:shd w:val="clear" w:color="auto" w:fill="FFFFFF"/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Pr="000E1B55">
        <w:rPr>
          <w:sz w:val="28"/>
          <w:szCs w:val="28"/>
        </w:rPr>
        <w:t>: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Квашнина Л.А.. – Глава Краснознаменского сельского поселения 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Воробьева О.И.  руководитель отдела архитектура Лискинского муниципального района (по согласованию);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Машина Э.А. – руководитель БТИ Лискинского района Воронежской области-филиала АО «</w:t>
      </w:r>
      <w:proofErr w:type="spellStart"/>
      <w:r>
        <w:rPr>
          <w:sz w:val="28"/>
          <w:szCs w:val="28"/>
        </w:rPr>
        <w:t>Воронежоблтехинвентаризация</w:t>
      </w:r>
      <w:proofErr w:type="spellEnd"/>
      <w:r>
        <w:rPr>
          <w:sz w:val="28"/>
          <w:szCs w:val="28"/>
        </w:rPr>
        <w:t>» (по согласованию);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Иванкина Л.Н. – руководитель Лискинского отделения ВРОО Центр содействия интересам граждан в жилищной сфере «Жилищный контроль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 согласованию);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Г.А.- председатель Совета народных депутатов Краснознаменского сельского поселения;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Секретарь рабочей группы:</w:t>
      </w:r>
    </w:p>
    <w:p w:rsidR="00D31D02" w:rsidRDefault="00D31D02" w:rsidP="00D31D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Корсакова Е.Б – специалист администрации Краснознаменского сельского поселения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853"/>
      </w:tblGrid>
      <w:tr w:rsidR="00D31D02" w:rsidRPr="00280E1C" w:rsidTr="00C9077E">
        <w:tc>
          <w:tcPr>
            <w:tcW w:w="4500" w:type="dxa"/>
          </w:tcPr>
          <w:p w:rsidR="00D31D02" w:rsidRDefault="00D31D02" w:rsidP="00D31D02">
            <w:pPr>
              <w:pStyle w:val="ab"/>
              <w:snapToGrid w:val="0"/>
            </w:pPr>
          </w:p>
        </w:tc>
        <w:tc>
          <w:tcPr>
            <w:tcW w:w="4853" w:type="dxa"/>
          </w:tcPr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8B2E7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811D8D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811D8D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811D8D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5905DD" w:rsidRDefault="005905DD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5905DD" w:rsidRDefault="005905DD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8B2E7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D31D02" w:rsidRPr="00280E1C" w:rsidRDefault="00D31D02" w:rsidP="00D31D02">
            <w:pPr>
              <w:pStyle w:val="ab"/>
              <w:snapToGrid w:val="0"/>
              <w:rPr>
                <w:sz w:val="28"/>
                <w:szCs w:val="28"/>
              </w:rPr>
            </w:pPr>
            <w:r w:rsidRPr="00280E1C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D31D02" w:rsidRDefault="00D31D02" w:rsidP="00D31D0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80E1C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  <w:r w:rsidRPr="00280E1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Краснознаменского сельского поселения</w:t>
            </w:r>
          </w:p>
          <w:p w:rsidR="00D31D02" w:rsidRPr="00280E1C" w:rsidRDefault="00D31D02" w:rsidP="00D31D02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Лискинского муниципального района</w:t>
            </w:r>
          </w:p>
          <w:p w:rsidR="00D31D02" w:rsidRPr="00280E1C" w:rsidRDefault="00D31D02" w:rsidP="00D31D02">
            <w:pPr>
              <w:pStyle w:val="ab"/>
              <w:rPr>
                <w:sz w:val="28"/>
                <w:szCs w:val="28"/>
              </w:rPr>
            </w:pPr>
            <w:r w:rsidRPr="00280E1C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___ </w:t>
            </w:r>
            <w:r w:rsidRPr="00280E1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</w:t>
            </w:r>
            <w:r w:rsidRPr="00280E1C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7</w:t>
            </w:r>
            <w:r w:rsidRPr="00280E1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___</w:t>
            </w:r>
            <w:r w:rsidRPr="00280E1C">
              <w:rPr>
                <w:sz w:val="28"/>
                <w:szCs w:val="28"/>
              </w:rPr>
              <w:t xml:space="preserve"> </w:t>
            </w:r>
          </w:p>
        </w:tc>
      </w:tr>
    </w:tbl>
    <w:p w:rsidR="00D31D02" w:rsidRDefault="00D31D02" w:rsidP="00D31D02">
      <w:pPr>
        <w:ind w:left="567" w:firstLine="567"/>
        <w:jc w:val="center"/>
        <w:rPr>
          <w:sz w:val="28"/>
          <w:szCs w:val="28"/>
        </w:rPr>
      </w:pPr>
    </w:p>
    <w:p w:rsidR="00D31D02" w:rsidRPr="006F171D" w:rsidRDefault="00D31D02" w:rsidP="00D31D02">
      <w:pPr>
        <w:ind w:left="567" w:firstLine="567"/>
        <w:jc w:val="center"/>
        <w:rPr>
          <w:sz w:val="28"/>
          <w:szCs w:val="28"/>
        </w:rPr>
      </w:pPr>
      <w:r w:rsidRPr="006F171D">
        <w:rPr>
          <w:sz w:val="28"/>
          <w:szCs w:val="28"/>
        </w:rPr>
        <w:t>ПОЛОЖЕНИЕ</w:t>
      </w:r>
    </w:p>
    <w:p w:rsidR="00D31D02" w:rsidRPr="00811D8D" w:rsidRDefault="00D31D02" w:rsidP="00D31D02">
      <w:pPr>
        <w:ind w:left="567" w:firstLine="567"/>
        <w:jc w:val="center"/>
        <w:rPr>
          <w:sz w:val="28"/>
          <w:szCs w:val="28"/>
        </w:rPr>
      </w:pPr>
      <w:r w:rsidRPr="006F171D">
        <w:rPr>
          <w:sz w:val="28"/>
          <w:szCs w:val="28"/>
        </w:rPr>
        <w:t xml:space="preserve">о порядке работы рабочей группы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 w:rsidRPr="00811D8D">
        <w:rPr>
          <w:color w:val="000000"/>
          <w:spacing w:val="-4"/>
          <w:sz w:val="28"/>
          <w:szCs w:val="28"/>
        </w:rPr>
        <w:t>Краснознаменского сельского поселения</w:t>
      </w:r>
    </w:p>
    <w:p w:rsidR="00D31D02" w:rsidRDefault="00D31D02" w:rsidP="00D31D02">
      <w:pPr>
        <w:ind w:left="567" w:firstLine="567"/>
        <w:jc w:val="center"/>
        <w:rPr>
          <w:sz w:val="28"/>
          <w:szCs w:val="28"/>
        </w:rPr>
      </w:pPr>
      <w:r w:rsidRPr="006F171D">
        <w:rPr>
          <w:sz w:val="28"/>
          <w:szCs w:val="28"/>
        </w:rPr>
        <w:t>Лискинского муниципального района</w:t>
      </w:r>
    </w:p>
    <w:p w:rsidR="00D31D02" w:rsidRPr="006F171D" w:rsidRDefault="00D31D02" w:rsidP="00D31D02">
      <w:pPr>
        <w:ind w:left="567" w:firstLine="567"/>
        <w:jc w:val="center"/>
        <w:rPr>
          <w:sz w:val="28"/>
          <w:szCs w:val="28"/>
        </w:rPr>
      </w:pPr>
    </w:p>
    <w:p w:rsidR="00D31D02" w:rsidRPr="006F171D" w:rsidRDefault="00D31D02" w:rsidP="00D31D02">
      <w:pPr>
        <w:ind w:left="567" w:firstLine="567"/>
        <w:rPr>
          <w:sz w:val="28"/>
          <w:szCs w:val="28"/>
        </w:rPr>
      </w:pPr>
      <w:r w:rsidRPr="006F171D">
        <w:rPr>
          <w:sz w:val="28"/>
          <w:szCs w:val="28"/>
        </w:rPr>
        <w:t>1.Общие положения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1.1.Настоящее Положение определяет порядок создания, основные задачи и функции рабочей группы по оказанию содействия Комиссии по установлению необходимости проведения капитального ремонта общего имущества в многоквартирных домах в Воронежской области (далее Комиссия) на территории </w:t>
      </w:r>
      <w:r w:rsidRPr="00811D8D">
        <w:rPr>
          <w:color w:val="000000"/>
          <w:spacing w:val="-4"/>
          <w:sz w:val="28"/>
          <w:szCs w:val="28"/>
        </w:rPr>
        <w:t>Краснознаменского сельского поселения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6F171D">
        <w:rPr>
          <w:sz w:val="28"/>
          <w:szCs w:val="28"/>
        </w:rPr>
        <w:t xml:space="preserve">Лискинского муниципального района  (далее - Положение). 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1.2.Рабочая группа по оказанию содействия Комиссии по установлению необходимости проведения капитального ремонта общего имущества в многоквартирных домах в Воронежской области (далее – Рабочая группа), руководствуется нормами Жилищного кодекса Российской Федерации, Методическими рекомендациями установления необходимости проведения капитального ремонта общего имущества в многоквартирном доме, утвержденными Приказом Министра строительства и жилищно-коммунального хозяйства Российской Федерации от 04.08.2014 г. № 427/</w:t>
      </w:r>
      <w:proofErr w:type="spellStart"/>
      <w:proofErr w:type="gramStart"/>
      <w:r w:rsidRPr="006F171D">
        <w:rPr>
          <w:sz w:val="28"/>
          <w:szCs w:val="28"/>
        </w:rPr>
        <w:t>пр</w:t>
      </w:r>
      <w:proofErr w:type="spellEnd"/>
      <w:proofErr w:type="gramEnd"/>
      <w:r w:rsidRPr="006F171D">
        <w:rPr>
          <w:sz w:val="28"/>
          <w:szCs w:val="28"/>
        </w:rPr>
        <w:t>, а также настоящим Положением.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1.3. Рабочая группа готовит предложения по содержанию и составу процедур (работ) по обеспечению своевременного проведения капитального ремонта общего имущества в многоквартирном доме для целей формирования и ежегодной актуализации региональной программы капитального ремонта общего имущества в многоквартирных домах.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1.4. Рабочая группа действует в период реализации региональной программы «Капитальный ремонт общего имущества в многоквартирных домах, расположенных на территории Воронежской области на 2014-2044 годы», утвержденной постановлением Правительства Воронежской области от 27.10.2014 года №953 (далее – региональная программа).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1.5.Состав Рабочей группы утверждается </w:t>
      </w:r>
      <w:r>
        <w:rPr>
          <w:sz w:val="28"/>
          <w:szCs w:val="28"/>
        </w:rPr>
        <w:t xml:space="preserve">администрацией </w:t>
      </w:r>
      <w:r w:rsidRPr="00811D8D">
        <w:rPr>
          <w:color w:val="000000"/>
          <w:spacing w:val="-4"/>
          <w:sz w:val="28"/>
          <w:szCs w:val="28"/>
        </w:rPr>
        <w:t>Краснознаменского сельского поселения</w:t>
      </w:r>
      <w:r>
        <w:rPr>
          <w:sz w:val="28"/>
          <w:szCs w:val="28"/>
        </w:rPr>
        <w:t xml:space="preserve"> </w:t>
      </w:r>
      <w:r w:rsidRPr="006F171D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>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2.Задачи и функции Рабочей группы 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2.1.Задачами Рабочей группы являются проведение мониторинга технического состояния многоквартирных домов, расположенных на территории</w:t>
      </w:r>
      <w:r w:rsidRPr="006F171D">
        <w:t xml:space="preserve"> </w:t>
      </w:r>
      <w:r w:rsidRPr="00811D8D">
        <w:rPr>
          <w:color w:val="000000"/>
          <w:spacing w:val="-4"/>
          <w:sz w:val="28"/>
          <w:szCs w:val="28"/>
        </w:rPr>
        <w:t>Краснознаменского сельского поселения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6F171D">
        <w:rPr>
          <w:sz w:val="28"/>
          <w:szCs w:val="28"/>
        </w:rPr>
        <w:t xml:space="preserve">Лискинского </w:t>
      </w:r>
      <w:r w:rsidRPr="006F171D">
        <w:rPr>
          <w:sz w:val="28"/>
          <w:szCs w:val="28"/>
        </w:rPr>
        <w:lastRenderedPageBreak/>
        <w:t>муниципального района, и подготовка предложений для рассмотрения Комиссией необходимости либо нецелесообразности проведения капитального ремонта общего имущества в многоквартирных домах, за исключением домов, признанных аварийными и подлежащими сносу.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2.2.Основными функциями Рабочей группы являются: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а) сбор, анализ и систематизацию информации о техническом состоянии общего имущества в многоквартирном доме;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б) обследование технического состояния строительных конструкций и инженерного оборудования многоквартирного дома;</w:t>
      </w:r>
    </w:p>
    <w:p w:rsidR="00D31D02" w:rsidRPr="00811D8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в) подготовка предложений, указанных в </w:t>
      </w:r>
      <w:hyperlink w:anchor="P92" w:history="1">
        <w:r w:rsidRPr="00330165">
          <w:rPr>
            <w:rStyle w:val="ac"/>
            <w:sz w:val="28"/>
            <w:szCs w:val="28"/>
          </w:rPr>
          <w:t>пункте 3.</w:t>
        </w:r>
      </w:hyperlink>
      <w:r w:rsidRPr="006F171D">
        <w:rPr>
          <w:sz w:val="28"/>
          <w:szCs w:val="28"/>
        </w:rPr>
        <w:t>10  настоящего Положения.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3.Порядок работы Рабочей группы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3.1.Организацию деятельности Рабочей группы осуществляет председатель Рабочей группы, который несет ответственность за выполнение возложенных на Рабочую группу задач. 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3.2.Заседание Рабочей группы считается правомочным, если на нем присутствует не менее половины членов Рабочей группы.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3.3.Председатель Рабочей группы: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-руководит деятельностью Рабочей группы;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-распределяет обязанности между секретарем Рабочей группы и членами Рабочей группы;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-созывает очередные и внеочередные заседания Рабочей группы, </w:t>
      </w:r>
      <w:proofErr w:type="gramStart"/>
      <w:r w:rsidRPr="006F171D">
        <w:rPr>
          <w:sz w:val="28"/>
          <w:szCs w:val="28"/>
        </w:rPr>
        <w:t>формирует и утверждает</w:t>
      </w:r>
      <w:proofErr w:type="gramEnd"/>
      <w:r w:rsidRPr="006F171D">
        <w:rPr>
          <w:sz w:val="28"/>
          <w:szCs w:val="28"/>
        </w:rPr>
        <w:t xml:space="preserve"> повестку дня;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-ведет заседания Рабочей группы;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-контролирует выполнение решений Рабочей группы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3.4.Секретарь Рабочей группы: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-осуществляет подготовку материалов для рассмотрения на заседаниях Рабочей группы;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-обеспечивает ведение делопроизводства Рабочей группы;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-извещает членов Рабочей группы и приглашенных на ее заседание лиц о дате, времени, месте проведения и повестке дня заседания Рабочей группы, обеспечивает ознакомление членов Рабочей группы с материалами, подлежащими рассмотрению.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3.5. К работе Рабочей группы могут привлекаться </w:t>
      </w:r>
      <w:r>
        <w:rPr>
          <w:sz w:val="28"/>
          <w:szCs w:val="28"/>
        </w:rPr>
        <w:t xml:space="preserve">представители </w:t>
      </w:r>
      <w:r w:rsidRPr="006F171D">
        <w:rPr>
          <w:sz w:val="28"/>
          <w:szCs w:val="28"/>
        </w:rPr>
        <w:t>Лискинского отделения ВРОО Центр содействия интересам граждан в жилищной сфере «Жилищный контроль»</w:t>
      </w:r>
      <w:r>
        <w:rPr>
          <w:sz w:val="28"/>
          <w:szCs w:val="28"/>
        </w:rPr>
        <w:t>, управляющих организаций, ТСЖ, собственников</w:t>
      </w:r>
      <w:r w:rsidRPr="006F171D">
        <w:rPr>
          <w:sz w:val="28"/>
          <w:szCs w:val="28"/>
        </w:rPr>
        <w:t xml:space="preserve"> помещений</w:t>
      </w:r>
      <w:r>
        <w:rPr>
          <w:sz w:val="28"/>
          <w:szCs w:val="28"/>
        </w:rPr>
        <w:t xml:space="preserve"> МКД</w:t>
      </w:r>
      <w:r w:rsidRPr="006F171D">
        <w:rPr>
          <w:sz w:val="28"/>
          <w:szCs w:val="28"/>
        </w:rPr>
        <w:t>, в необходимых случаях, представители экспертных организаций и иные заинтересованные лица.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proofErr w:type="gramStart"/>
      <w:r w:rsidRPr="006F171D">
        <w:rPr>
          <w:sz w:val="28"/>
          <w:szCs w:val="28"/>
        </w:rPr>
        <w:t xml:space="preserve">3.6.Заседания Рабочей группы проводятся не позднее 10 рабочих дней после поступления в адрес администрации поселения заявления лица, уполномоченного решением общего собрания собственников помещений в многоквартирном доме, с приложением     </w:t>
      </w:r>
      <w:hyperlink r:id="rId7" w:tooltip="Протоколы общих собраний" w:history="1">
        <w:r w:rsidRPr="00330165">
          <w:rPr>
            <w:rStyle w:val="ac"/>
            <w:sz w:val="28"/>
            <w:szCs w:val="28"/>
          </w:rPr>
          <w:t>протокола общего собрания</w:t>
        </w:r>
      </w:hyperlink>
      <w:r w:rsidRPr="006F171D">
        <w:rPr>
          <w:sz w:val="28"/>
          <w:szCs w:val="28"/>
        </w:rPr>
        <w:t>  собственников помещений многоквартирного дома, содержащего решение о необходимости проведения капитального ремонта общего имущества, оформленного в соответствии с действующим законодательством.</w:t>
      </w:r>
      <w:proofErr w:type="gramEnd"/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3.7.Рабочая группа имеет право запрашивать у государственных органов, организаций документацию, необходимую для целей установления </w:t>
      </w:r>
      <w:r w:rsidRPr="006F171D">
        <w:rPr>
          <w:sz w:val="28"/>
          <w:szCs w:val="28"/>
        </w:rPr>
        <w:lastRenderedPageBreak/>
        <w:t>необходимости проведения капитального ремонта общего имущества в многоквартирных домах, расположенных на территории поселения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3.8.Собственники помещений при наличии необходимости предоставляют на рассмотрении Рабочей группы акт обследования технического состояния жилого дома, подготовленный специализированной организацией.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3.9.Рабочая группа после рассмотрения предоставленной документации  проводит обследование технического состояния конструктивных элементов и (или) инженерных систем многоквартирного дома, руководствуясь ведомственными строительными нормами: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 ВСН 53-86 (</w:t>
      </w:r>
      <w:proofErr w:type="spellStart"/>
      <w:r w:rsidRPr="006F171D">
        <w:rPr>
          <w:sz w:val="28"/>
          <w:szCs w:val="28"/>
        </w:rPr>
        <w:t>р</w:t>
      </w:r>
      <w:proofErr w:type="spellEnd"/>
      <w:r w:rsidRPr="006F171D">
        <w:rPr>
          <w:sz w:val="28"/>
          <w:szCs w:val="28"/>
        </w:rPr>
        <w:t>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- ВСН 58-88 (</w:t>
      </w:r>
      <w:proofErr w:type="spellStart"/>
      <w:r w:rsidRPr="006F171D">
        <w:rPr>
          <w:sz w:val="28"/>
          <w:szCs w:val="28"/>
        </w:rPr>
        <w:t>р</w:t>
      </w:r>
      <w:proofErr w:type="spellEnd"/>
      <w:r w:rsidRPr="006F171D">
        <w:rPr>
          <w:sz w:val="28"/>
          <w:szCs w:val="28"/>
        </w:rPr>
        <w:t>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3.10.По результатам рассмотрения предоставленных документов и проведения обследования и (или) иных исследований конструктивных элементов и (или) инженерной системы многоквартирного дома, Рабочая группа принимает одно из следующих предложений: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1) о необходимости (отсутствии необходимости) переноса установленного срока проведения капитального ремонта общего имущества в многоквартирном доме (срока оказания отдельных услуг и (или) выполнения работ по капитальному ремонту) на более поздний период, чем предусмотрено региональной программой капитального ремонта;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2) о необходимости (отсутствии необходимости) переноса установленного срока проведения капитального ремонта общего имущества в многоквартирном доме (срока оказания отдельных услуг и (или) выполнения работ по капитальному ремонту) на более ранний период, чем предусмотрено региональной программой капитального ремонта;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3) о необходимости (отсутствия необходимости) сокращения (расширения) установленного региональной</w:t>
      </w:r>
      <w:r w:rsidRPr="00330165">
        <w:rPr>
          <w:sz w:val="28"/>
          <w:szCs w:val="28"/>
        </w:rPr>
        <w:t xml:space="preserve"> </w:t>
      </w:r>
      <w:hyperlink r:id="rId8" w:history="1">
        <w:r w:rsidRPr="00330165">
          <w:rPr>
            <w:rStyle w:val="ac"/>
            <w:sz w:val="28"/>
            <w:szCs w:val="28"/>
          </w:rPr>
          <w:t>программой</w:t>
        </w:r>
      </w:hyperlink>
      <w:r w:rsidRPr="006F171D">
        <w:rPr>
          <w:sz w:val="28"/>
          <w:szCs w:val="28"/>
        </w:rPr>
        <w:t xml:space="preserve"> перечня услуг и (или) работ по капитальному ремонту общего имущества в многоквартирном доме;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4) о необходимости (отсутствия необходимости) повторного проведения работ по капитальному ремонту в срок, установленный региональной программой капитального ремонта;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proofErr w:type="gramStart"/>
      <w:r w:rsidRPr="006F171D">
        <w:rPr>
          <w:sz w:val="28"/>
          <w:szCs w:val="28"/>
        </w:rPr>
        <w:t>5) о необходимости (отсутствия необходимости) замены вида работ по капитальному ремонту конструктивного элемента и (или) инженерной коммуникации, предусмотренного на текущий год, другим видом конструктивного элемента и (или) инженерной коммуникации, предусмотренным региональной программой капитального ремонта на более поздний период;</w:t>
      </w:r>
      <w:proofErr w:type="gramEnd"/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lastRenderedPageBreak/>
        <w:t>6) оказания какого-либо вида услуг и (или) выполнения какого-либо вида работ, предусмотренных для этого многоквартирного дома региональной программой капитального ремонта;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7) о проведении дополнительного обследования многоквартирного дома.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3.11.Предложения и рекомендации Рабочей группы оформляются актом обследования общего имущества в многоквартирном доме, который подписывается всеми членами Рабочей группы, присутствующими на ее заседании.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3.12.Акт обследования направляются Рабочей группой в администрацию </w:t>
      </w:r>
      <w:r>
        <w:rPr>
          <w:sz w:val="28"/>
          <w:szCs w:val="28"/>
        </w:rPr>
        <w:t xml:space="preserve">городского поселения город Лиски </w:t>
      </w:r>
      <w:r w:rsidRPr="006F171D">
        <w:rPr>
          <w:sz w:val="28"/>
          <w:szCs w:val="28"/>
        </w:rPr>
        <w:t xml:space="preserve">с приложением пакета документов: 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1)  копия технического паспорта многоквартирного дома;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2) копии протоколов общих собраний собственников помещений в многоквартирном доме, содержащих решения собственников помещений об организации проведения капитального ремонта общего имущества в многоквартирном доме, расположенном на территории поселения;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3) копии заключения экспертиз состояния общего имущества в многоквартирном доме (при наличии необходимости);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4) копии документов, содержащих сведения о проведенных ранее капитальных ремонтах инженерного оборудования и конструктивных элементов общего имущества в многоквартирном доме;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5) фотоматериалы, отражающие внешний вид многоквартирного дома с каждой стороны, конструктивных элементов, инженерных систем, подлежащих капитальному ремонту.</w:t>
      </w:r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 xml:space="preserve">            </w:t>
      </w:r>
      <w:proofErr w:type="gramStart"/>
      <w:r w:rsidRPr="006F171D">
        <w:rPr>
          <w:sz w:val="28"/>
          <w:szCs w:val="28"/>
        </w:rPr>
        <w:t xml:space="preserve">3.13 Администрация </w:t>
      </w:r>
      <w:r w:rsidRPr="00811D8D">
        <w:rPr>
          <w:color w:val="000000"/>
          <w:spacing w:val="-4"/>
          <w:sz w:val="28"/>
          <w:szCs w:val="28"/>
        </w:rPr>
        <w:t>Краснознаменского сельского поселения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Pr="006F171D">
        <w:rPr>
          <w:sz w:val="28"/>
          <w:szCs w:val="28"/>
        </w:rPr>
        <w:t xml:space="preserve">направляет на рассмотрение Комиссии заявление по установлению необходимости проведения капитального ремонта общего имущества в многоквартирном доме, составленное по форме, утвержденной распоряжением  департамента жилищно-коммунального хозяйства и энергетики Воронежской области от 09.08.2017 № 179 «Об утверждении Порядка установления необходимости проведения капитального ремонта в многоквартирных домах на территории  Воронежской области». </w:t>
      </w:r>
      <w:proofErr w:type="gramEnd"/>
    </w:p>
    <w:p w:rsidR="00D31D02" w:rsidRPr="006F171D" w:rsidRDefault="00D31D02" w:rsidP="00D31D02">
      <w:pPr>
        <w:ind w:left="567" w:firstLine="567"/>
        <w:jc w:val="both"/>
        <w:rPr>
          <w:sz w:val="28"/>
          <w:szCs w:val="28"/>
        </w:rPr>
      </w:pPr>
      <w:r w:rsidRPr="006F171D">
        <w:rPr>
          <w:sz w:val="28"/>
          <w:szCs w:val="28"/>
        </w:rPr>
        <w:tab/>
        <w:t xml:space="preserve">3.14.По результатам решения Комиссии секретарь Рабочей группы организует процедуру информирования собственников помещений в многоквартирном доме, лиц, осуществляющих управление многоквартирном домом, или организаций, оказывающих услуги (выполняющие работы) по содержанию и текущему ремонту общего имущества в многоквартирном доме, иных заинтересованных лиц о принятом Комиссией решении. </w:t>
      </w:r>
    </w:p>
    <w:p w:rsidR="00D31D02" w:rsidRPr="000E1B55" w:rsidRDefault="00D31D02" w:rsidP="00D31D02">
      <w:pPr>
        <w:rPr>
          <w:sz w:val="28"/>
          <w:szCs w:val="28"/>
        </w:rPr>
      </w:pPr>
    </w:p>
    <w:p w:rsidR="00D31D02" w:rsidRPr="00D31D02" w:rsidRDefault="00D31D02" w:rsidP="00D31D02"/>
    <w:sectPr w:rsidR="00D31D02" w:rsidRPr="00D31D0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120E"/>
    <w:multiLevelType w:val="hybridMultilevel"/>
    <w:tmpl w:val="D168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4F9B"/>
    <w:rsid w:val="002C187E"/>
    <w:rsid w:val="002C64A7"/>
    <w:rsid w:val="002D59DD"/>
    <w:rsid w:val="002D616B"/>
    <w:rsid w:val="002E05AC"/>
    <w:rsid w:val="002F686E"/>
    <w:rsid w:val="003A09D4"/>
    <w:rsid w:val="003A6005"/>
    <w:rsid w:val="003C259D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5DD"/>
    <w:rsid w:val="00590703"/>
    <w:rsid w:val="005C4FB5"/>
    <w:rsid w:val="005E4DA9"/>
    <w:rsid w:val="00637D0E"/>
    <w:rsid w:val="006413A8"/>
    <w:rsid w:val="00647EE6"/>
    <w:rsid w:val="00666853"/>
    <w:rsid w:val="006732F8"/>
    <w:rsid w:val="006925DD"/>
    <w:rsid w:val="006A1A28"/>
    <w:rsid w:val="006D344D"/>
    <w:rsid w:val="006F027F"/>
    <w:rsid w:val="00705F2E"/>
    <w:rsid w:val="00767FA6"/>
    <w:rsid w:val="007B104E"/>
    <w:rsid w:val="007C0FA9"/>
    <w:rsid w:val="007E2363"/>
    <w:rsid w:val="007F3757"/>
    <w:rsid w:val="0083081D"/>
    <w:rsid w:val="008462BC"/>
    <w:rsid w:val="008A7D28"/>
    <w:rsid w:val="008D00A7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71CF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C007B8"/>
    <w:rsid w:val="00C03379"/>
    <w:rsid w:val="00C17AE4"/>
    <w:rsid w:val="00C31458"/>
    <w:rsid w:val="00C3581D"/>
    <w:rsid w:val="00C413D0"/>
    <w:rsid w:val="00C51DFF"/>
    <w:rsid w:val="00C54F8B"/>
    <w:rsid w:val="00CA634C"/>
    <w:rsid w:val="00CA7F33"/>
    <w:rsid w:val="00CB1E0F"/>
    <w:rsid w:val="00CB3B13"/>
    <w:rsid w:val="00CE147B"/>
    <w:rsid w:val="00CE61AB"/>
    <w:rsid w:val="00CF2DC8"/>
    <w:rsid w:val="00D02B1C"/>
    <w:rsid w:val="00D07050"/>
    <w:rsid w:val="00D12237"/>
    <w:rsid w:val="00D221F4"/>
    <w:rsid w:val="00D31D02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E14024"/>
    <w:rsid w:val="00E210AD"/>
    <w:rsid w:val="00E33B35"/>
    <w:rsid w:val="00E46B25"/>
    <w:rsid w:val="00ED2BEE"/>
    <w:rsid w:val="00ED3C9B"/>
    <w:rsid w:val="00ED574C"/>
    <w:rsid w:val="00F05814"/>
    <w:rsid w:val="00F17A9A"/>
    <w:rsid w:val="00F22E79"/>
    <w:rsid w:val="00F27114"/>
    <w:rsid w:val="00F3670D"/>
    <w:rsid w:val="00F51FAA"/>
    <w:rsid w:val="00F81097"/>
    <w:rsid w:val="00F81CE6"/>
    <w:rsid w:val="00FA58B0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C51DFF"/>
    <w:pPr>
      <w:widowControl w:val="0"/>
      <w:spacing w:before="240" w:after="60"/>
      <w:outlineLvl w:val="6"/>
    </w:pPr>
    <w:rPr>
      <w:rFonts w:eastAsia="Arial Unicode MS"/>
      <w:kern w:val="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  <w:style w:type="character" w:customStyle="1" w:styleId="postbody1">
    <w:name w:val="postbody1"/>
    <w:basedOn w:val="a1"/>
    <w:rsid w:val="00CA7F33"/>
    <w:rPr>
      <w:sz w:val="20"/>
      <w:szCs w:val="20"/>
    </w:rPr>
  </w:style>
  <w:style w:type="character" w:customStyle="1" w:styleId="70">
    <w:name w:val="Заголовок 7 Знак"/>
    <w:basedOn w:val="a1"/>
    <w:link w:val="7"/>
    <w:rsid w:val="00C51DFF"/>
    <w:rPr>
      <w:rFonts w:eastAsia="Arial Unicode MS"/>
      <w:kern w:val="1"/>
      <w:sz w:val="24"/>
      <w:szCs w:val="24"/>
      <w:lang w:eastAsia="en-US"/>
    </w:rPr>
  </w:style>
  <w:style w:type="paragraph" w:customStyle="1" w:styleId="ab">
    <w:name w:val="Содержимое таблицы"/>
    <w:basedOn w:val="a0"/>
    <w:uiPriority w:val="99"/>
    <w:rsid w:val="00D31D02"/>
    <w:pPr>
      <w:suppressLineNumbers/>
    </w:pPr>
  </w:style>
  <w:style w:type="character" w:styleId="ac">
    <w:name w:val="Hyperlink"/>
    <w:basedOn w:val="a1"/>
    <w:uiPriority w:val="99"/>
    <w:unhideWhenUsed/>
    <w:rsid w:val="00D31D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F8075931AB0DD8F38487CAADA9C09E0A241B69A9DF1FDE3BCF6BC325E5060FC7FE6AC636CC8BA53D88D2w3VAK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otokoli_obshih_sobra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0FA41F05B4312C08B4E9C14220B13BABB5B58E78B83C2D1C319685D5BC7957yEw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B2560-5595-4596-8939-E5C9AF96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4</cp:revision>
  <cp:lastPrinted>2017-09-11T08:10:00Z</cp:lastPrinted>
  <dcterms:created xsi:type="dcterms:W3CDTF">2017-09-11T07:58:00Z</dcterms:created>
  <dcterms:modified xsi:type="dcterms:W3CDTF">2017-09-30T08:38:00Z</dcterms:modified>
</cp:coreProperties>
</file>